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EE" w:rsidRPr="00F9700E" w:rsidRDefault="004462EE" w:rsidP="004462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8000" cy="638810"/>
            <wp:effectExtent l="19050" t="0" r="6350" b="0"/>
            <wp:docPr id="1" name="Рисунок 1" descr="C:\Users\Шубин\Desktop\prohorovsky_ray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убин\Desktop\prohorovsky_rayon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3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E" w:rsidRPr="00BF0CB3" w:rsidRDefault="004462EE" w:rsidP="004462EE">
      <w:pPr>
        <w:jc w:val="center"/>
        <w:rPr>
          <w:b/>
          <w:sz w:val="28"/>
          <w:szCs w:val="28"/>
        </w:rPr>
      </w:pPr>
      <w:r w:rsidRPr="00BF0CB3">
        <w:rPr>
          <w:b/>
          <w:sz w:val="28"/>
          <w:szCs w:val="28"/>
        </w:rPr>
        <w:t xml:space="preserve">Управление образования </w:t>
      </w:r>
    </w:p>
    <w:p w:rsidR="004462EE" w:rsidRPr="00BF0CB3" w:rsidRDefault="004462EE" w:rsidP="004462EE">
      <w:pPr>
        <w:jc w:val="center"/>
        <w:rPr>
          <w:b/>
          <w:sz w:val="28"/>
          <w:szCs w:val="28"/>
        </w:rPr>
      </w:pPr>
      <w:r w:rsidRPr="00BF0CB3">
        <w:rPr>
          <w:b/>
          <w:sz w:val="28"/>
          <w:szCs w:val="28"/>
        </w:rPr>
        <w:t>администрации Прохоровского района</w:t>
      </w:r>
    </w:p>
    <w:p w:rsidR="004462EE" w:rsidRDefault="004462EE" w:rsidP="004462EE">
      <w:pPr>
        <w:jc w:val="center"/>
        <w:rPr>
          <w:b/>
          <w:sz w:val="32"/>
          <w:szCs w:val="32"/>
        </w:rPr>
      </w:pPr>
    </w:p>
    <w:p w:rsidR="004462EE" w:rsidRDefault="004462EE" w:rsidP="004462EE">
      <w:pPr>
        <w:jc w:val="center"/>
        <w:rPr>
          <w:b/>
          <w:sz w:val="32"/>
          <w:szCs w:val="32"/>
        </w:rPr>
      </w:pPr>
    </w:p>
    <w:p w:rsidR="004462EE" w:rsidRPr="00C71FE1" w:rsidRDefault="004462EE" w:rsidP="004462EE">
      <w:pPr>
        <w:jc w:val="center"/>
        <w:rPr>
          <w:b/>
          <w:sz w:val="36"/>
          <w:szCs w:val="36"/>
        </w:rPr>
      </w:pPr>
      <w:r w:rsidRPr="00C71FE1">
        <w:rPr>
          <w:b/>
          <w:sz w:val="36"/>
          <w:szCs w:val="36"/>
        </w:rPr>
        <w:t>ИНФОРМАЦИОННО-СТАТИСТИЧЕСКИЙ СБОРНИК</w:t>
      </w:r>
    </w:p>
    <w:p w:rsidR="004462EE" w:rsidRDefault="004462EE" w:rsidP="004462EE">
      <w:pPr>
        <w:jc w:val="center"/>
        <w:rPr>
          <w:b/>
          <w:sz w:val="36"/>
          <w:szCs w:val="36"/>
        </w:rPr>
      </w:pPr>
      <w:r w:rsidRPr="00C71FE1">
        <w:rPr>
          <w:b/>
          <w:sz w:val="36"/>
          <w:szCs w:val="36"/>
        </w:rPr>
        <w:t>«ОБРАЗОВАНИЕ ПРОХОРОВСКОГО РАЙОНА»</w:t>
      </w:r>
    </w:p>
    <w:p w:rsidR="004462EE" w:rsidRPr="00C71FE1" w:rsidRDefault="004462EE" w:rsidP="004462EE">
      <w:pPr>
        <w:jc w:val="center"/>
        <w:rPr>
          <w:b/>
          <w:sz w:val="36"/>
          <w:szCs w:val="36"/>
        </w:rPr>
      </w:pPr>
    </w:p>
    <w:p w:rsidR="004462EE" w:rsidRDefault="004462EE" w:rsidP="004462EE">
      <w:pPr>
        <w:jc w:val="center"/>
      </w:pPr>
      <w:r>
        <w:rPr>
          <w:noProof/>
        </w:rPr>
        <w:drawing>
          <wp:inline distT="0" distB="0" distL="0" distR="0">
            <wp:extent cx="1610995" cy="1189990"/>
            <wp:effectExtent l="19050" t="0" r="8255" b="0"/>
            <wp:docPr id="2" name="Рисунок 2" descr="D:\Рабочие документы\МОЁ\Мероприятия\Учитель года\2016\Фото\Фото на песню\+Подольхи\P103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Рабочие документы\МОЁ\Мероприятия\Учитель года\2016\Фото\Фото на песню\+Подольхи\P10307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10995" cy="1204595"/>
            <wp:effectExtent l="19050" t="0" r="8255" b="0"/>
            <wp:docPr id="3" name="Рисунок 3" descr="D:\Рабочие документы\МОЁ\Мероприятия\Учитель года\2016\Фото\Фото на песню\+Шахово\SDC17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Рабочие документы\МОЁ\Мероприятия\Учитель года\2016\Фото\Фото на песню\+Шахово\SDC17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E" w:rsidRDefault="004462EE" w:rsidP="004462EE">
      <w:pPr>
        <w:jc w:val="center"/>
      </w:pPr>
      <w:r>
        <w:rPr>
          <w:noProof/>
        </w:rPr>
        <w:drawing>
          <wp:inline distT="0" distB="0" distL="0" distR="0">
            <wp:extent cx="1596390" cy="1204595"/>
            <wp:effectExtent l="19050" t="0" r="3810" b="0"/>
            <wp:docPr id="4" name="Рисунок 4" descr="D:\Рабочие документы\МОЁ\Мероприятия\Учитель года\2016\Фото\Фото на песню\+Радьковка\DSCN5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:\Рабочие документы\МОЁ\Мероприятия\Учитель года\2016\Фото\Фото на песню\+Радьковка\DSCN54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25600" cy="1219200"/>
            <wp:effectExtent l="19050" t="0" r="0" b="0"/>
            <wp:docPr id="5" name="Рисунок 5" descr="D:\Рабочие документы\МОЁ\Мероприятия\Учитель года\2016\Фото\Фото на песню\+Журавка\Журав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Рабочие документы\МОЁ\Мероприятия\Учитель года\2016\Фото\Фото на песню\+Журавка\Журавка 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2EE" w:rsidRDefault="004462EE" w:rsidP="004462EE">
      <w:pPr>
        <w:jc w:val="center"/>
        <w:rPr>
          <w:sz w:val="28"/>
          <w:szCs w:val="28"/>
        </w:rPr>
      </w:pPr>
    </w:p>
    <w:p w:rsidR="004462EE" w:rsidRDefault="004462EE" w:rsidP="004462EE">
      <w:pPr>
        <w:jc w:val="center"/>
        <w:rPr>
          <w:sz w:val="28"/>
          <w:szCs w:val="28"/>
        </w:rPr>
      </w:pPr>
    </w:p>
    <w:p w:rsidR="004462EE" w:rsidRPr="00BF0CB3" w:rsidRDefault="004462EE" w:rsidP="004462EE">
      <w:pPr>
        <w:jc w:val="center"/>
      </w:pPr>
      <w:r w:rsidRPr="00BF0CB3">
        <w:t>2015 – 2016 учебный год</w:t>
      </w:r>
    </w:p>
    <w:p w:rsidR="004462EE" w:rsidRDefault="004462EE" w:rsidP="004462EE"/>
    <w:p w:rsidR="00D85341" w:rsidRPr="00BF0CB3" w:rsidRDefault="00D85341" w:rsidP="00D85341">
      <w:pPr>
        <w:jc w:val="center"/>
      </w:pPr>
      <w:r w:rsidRPr="00BF0CB3">
        <w:t>СОДЕРЖАНИЕ</w:t>
      </w:r>
    </w:p>
    <w:p w:rsidR="00D85341" w:rsidRPr="00BF0CB3" w:rsidRDefault="00D85341" w:rsidP="00D85341"/>
    <w:p w:rsidR="00D85341" w:rsidRPr="00BF0CB3" w:rsidRDefault="00D85341" w:rsidP="00D85341">
      <w:pPr>
        <w:jc w:val="both"/>
        <w:rPr>
          <w:b/>
        </w:rPr>
      </w:pPr>
      <w:r w:rsidRPr="00BF0CB3">
        <w:rPr>
          <w:b/>
        </w:rPr>
        <w:t>Образование Прохоровского района в цифрах</w:t>
      </w:r>
    </w:p>
    <w:p w:rsidR="00D85341" w:rsidRPr="00BF0CB3" w:rsidRDefault="00D85341" w:rsidP="00D85341">
      <w:pPr>
        <w:jc w:val="both"/>
        <w:rPr>
          <w:b/>
        </w:rPr>
      </w:pPr>
    </w:p>
    <w:p w:rsidR="00D85341" w:rsidRPr="00BF0CB3" w:rsidRDefault="00D85341" w:rsidP="00D85341">
      <w:pPr>
        <w:pStyle w:val="a3"/>
        <w:numPr>
          <w:ilvl w:val="0"/>
          <w:numId w:val="1"/>
        </w:numPr>
        <w:jc w:val="both"/>
        <w:rPr>
          <w:b/>
        </w:rPr>
      </w:pPr>
      <w:r w:rsidRPr="00BF0CB3">
        <w:rPr>
          <w:b/>
        </w:rPr>
        <w:t>Дошкольное образование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>Охват дошкольным образованием детей от 1 до 7 лет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Реализация программ поддержки раннего развития детей в возрасте от 0 до 3 лет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>Организация предшкольного образования детей в возрасте от 5 до 7 лет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>Сохранение и укрепление здоровья воспитанников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>Сведения о педагогических работниках с первой квалификационной категорией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 xml:space="preserve">Сведения о педагогических работниках с высшей валификационной категорией 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>Реализация программ духовно-нравственного воспитания</w:t>
      </w:r>
    </w:p>
    <w:p w:rsidR="00D85341" w:rsidRPr="00BF0CB3" w:rsidRDefault="00D85341" w:rsidP="00D85341">
      <w:pPr>
        <w:pStyle w:val="a3"/>
        <w:numPr>
          <w:ilvl w:val="1"/>
          <w:numId w:val="1"/>
        </w:numPr>
      </w:pPr>
      <w:r w:rsidRPr="00BF0CB3">
        <w:t>Реализация программ раннего изучения иностранного языка</w:t>
      </w:r>
    </w:p>
    <w:p w:rsidR="00D85341" w:rsidRPr="00BF0CB3" w:rsidRDefault="00D85341" w:rsidP="00D85341">
      <w:pPr>
        <w:pStyle w:val="a3"/>
        <w:numPr>
          <w:ilvl w:val="0"/>
          <w:numId w:val="1"/>
        </w:numPr>
        <w:rPr>
          <w:b/>
        </w:rPr>
      </w:pPr>
      <w:r w:rsidRPr="00BF0CB3">
        <w:rPr>
          <w:b/>
        </w:rPr>
        <w:t>Деятельность общеобразовательных учреждений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Наличие  в общеобразовательной организации правоустанавливающих документов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Наличие в общеобразовательной организации лицензии на ведение образовательной деятельности.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 xml:space="preserve">Наличие </w:t>
      </w:r>
      <w:r w:rsidR="00C71FE1" w:rsidRPr="00BF0CB3">
        <w:t>в общеобразовательных учреждениях санитарно-эпидемиологического заключения на образовательную деятельность, медицинскую деятельность, лицензии на ведение медицинской деятельности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lastRenderedPageBreak/>
        <w:t>Качественный состав педагогических работников общеобразовательных организаций по уровню образования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Качественный состав педагогических работников общеобразовательных организаций по уровню квалификации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Участие в конкурсах педагогического мастерства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Количественный состав педагогов, имеющих актуальный педагогический опыт, обобщенный в 2015-2016 учебном году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Привлечение молодых специалистов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Развитие материальной базы общеобразовательных организаций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Результаты участия обучающихся во Всероссийской олимпиаде школьников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Результаты участия учащихся в исследовательских конкурсах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Организация профильного обучения, в том числе по индивидуальным учебным планам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Организация изучения предметов на углубленном уровне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Охват учащихся профессиональным обучением по первой профессии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  <w:rPr>
          <w:b/>
        </w:rPr>
      </w:pPr>
      <w:r w:rsidRPr="00BF0CB3">
        <w:t>Охват учащихся профессиональным обучением по второй профессии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Качество знаний обучающихся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Общие сведения о выпускниках 9-х классов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Общие сведения о выпускниках 11-х классов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Сведения о результатах государственной итоговой аттестации по программам основного общего образования по русскому языку в форме основного государственного экзамена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Сведения о результатах государственной итоговой аттестации по программам основного общего образования по математике в форме основного государственного экзамена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Сведения о результатах государственной итоговой аттестации по программам среднего общего образования по русскому языку в форме единого государственного экзамена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Сведения о результатах государственной итоговой аттестации по программам среднего общего образования по математике базового уровня в форме единого государственного экзамена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Сведения о результатах государственной итоговой аттестации по программам среднего общего образования по математике профильного уровня в форме единого государственного экзамена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Организация профилактики асоциального поведения детей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Процент обучающихся, совершивших преступления в 2015-2016 учебном году</w:t>
      </w:r>
    </w:p>
    <w:p w:rsidR="00D85341" w:rsidRPr="00BF0CB3" w:rsidRDefault="00D85341" w:rsidP="00D85341">
      <w:pPr>
        <w:pStyle w:val="a3"/>
        <w:numPr>
          <w:ilvl w:val="0"/>
          <w:numId w:val="1"/>
        </w:numPr>
        <w:jc w:val="both"/>
        <w:rPr>
          <w:b/>
        </w:rPr>
      </w:pPr>
      <w:r w:rsidRPr="00BF0CB3">
        <w:rPr>
          <w:b/>
        </w:rPr>
        <w:t>Обеспечение здоровьесбережения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Отсутствие фактов детского травматизма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Процент обучающихся, сдавших нормативы комплекса ГТО</w:t>
      </w:r>
    </w:p>
    <w:p w:rsidR="00D85341" w:rsidRPr="00BF0CB3" w:rsidRDefault="00D85341" w:rsidP="00D85341">
      <w:pPr>
        <w:pStyle w:val="a3"/>
        <w:numPr>
          <w:ilvl w:val="1"/>
          <w:numId w:val="1"/>
        </w:numPr>
        <w:jc w:val="both"/>
      </w:pPr>
      <w:r w:rsidRPr="00BF0CB3">
        <w:t>Показатели участия в 17-й районной спартакиаде школьников</w:t>
      </w:r>
    </w:p>
    <w:p w:rsidR="00D85341" w:rsidRPr="00BF0CB3" w:rsidRDefault="00D85341" w:rsidP="00D85341">
      <w:pPr>
        <w:pStyle w:val="a3"/>
        <w:jc w:val="both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  <w:rPr>
          <w:b/>
        </w:rPr>
      </w:pPr>
      <w:r w:rsidRPr="00BF0CB3">
        <w:rPr>
          <w:b/>
        </w:rPr>
        <w:lastRenderedPageBreak/>
        <w:t>Образование Прохоровского района в цифрах</w:t>
      </w:r>
    </w:p>
    <w:p w:rsidR="00C05B2C" w:rsidRPr="00BF0CB3" w:rsidRDefault="00C05B2C" w:rsidP="00D85341">
      <w:pPr>
        <w:jc w:val="center"/>
        <w:rPr>
          <w:b/>
        </w:rPr>
      </w:pPr>
    </w:p>
    <w:p w:rsidR="00C05B2C" w:rsidRPr="00BF0CB3" w:rsidRDefault="00C05B2C" w:rsidP="00C05B2C">
      <w:pPr>
        <w:ind w:firstLine="540"/>
        <w:jc w:val="both"/>
      </w:pPr>
      <w:r w:rsidRPr="00BF0CB3">
        <w:t>Образовательная сеть Прохоровского района представлена учреждениями:</w:t>
      </w:r>
    </w:p>
    <w:p w:rsidR="00C05B2C" w:rsidRPr="00BF0CB3" w:rsidRDefault="00C05B2C" w:rsidP="00C05B2C">
      <w:pPr>
        <w:ind w:left="426"/>
        <w:jc w:val="both"/>
      </w:pPr>
      <w:r w:rsidRPr="00BF0CB3">
        <w:t>- общеобразовательные учреждения – 21 (16 средних школ, 5основных);</w:t>
      </w:r>
    </w:p>
    <w:p w:rsidR="00C05B2C" w:rsidRPr="00BF0CB3" w:rsidRDefault="00C05B2C" w:rsidP="00C05B2C">
      <w:pPr>
        <w:ind w:left="426"/>
        <w:jc w:val="both"/>
      </w:pPr>
      <w:r w:rsidRPr="00BF0CB3">
        <w:t>- дошкольные учреждения – 15;</w:t>
      </w:r>
    </w:p>
    <w:p w:rsidR="00C05B2C" w:rsidRPr="00BF0CB3" w:rsidRDefault="00C05B2C" w:rsidP="00C05B2C">
      <w:pPr>
        <w:ind w:left="426"/>
        <w:jc w:val="both"/>
      </w:pPr>
      <w:r w:rsidRPr="00BF0CB3">
        <w:t>- учреждения дополнительного образования детей – 1.</w:t>
      </w:r>
    </w:p>
    <w:p w:rsidR="00C05B2C" w:rsidRPr="00BF0CB3" w:rsidRDefault="00C05B2C" w:rsidP="00C05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0CB3">
        <w:rPr>
          <w:rFonts w:ascii="Times New Roman" w:hAnsi="Times New Roman" w:cs="Times New Roman"/>
          <w:sz w:val="24"/>
          <w:szCs w:val="24"/>
        </w:rPr>
        <w:t xml:space="preserve">Во исполнение подпункта «в» пункта 1 Указа Президента Российской Федерации  от 7 мая 2012 года №599 «О мерах по реализации государственной политики в области образования и науки» охват детей в возрасте от 3 до 7 лет по состоянию на 30 сентября 2016 года составил 99%, нереализованная очередь – 9 чел. в детский сад МБОУ «Холоднянская СОШ».  </w:t>
      </w:r>
    </w:p>
    <w:p w:rsidR="00C05B2C" w:rsidRPr="00BF0CB3" w:rsidRDefault="00C05B2C" w:rsidP="00C05B2C">
      <w:pPr>
        <w:ind w:firstLine="708"/>
        <w:jc w:val="both"/>
      </w:pPr>
      <w:r w:rsidRPr="00BF0CB3">
        <w:t>Управлением образования администрации Прохоровского района ежемесячно проводится мониторинг обеспеченности дошкольным образованием через портал муниципальных услуг (за 3 квартал охват дошкольным образованием составил 74,27 % от потребности; 66,97% от детского населения, фактически проживающего на территории района).</w:t>
      </w:r>
    </w:p>
    <w:p w:rsidR="00C05B2C" w:rsidRPr="00BF0CB3" w:rsidRDefault="00C05B2C" w:rsidP="00C05B2C">
      <w:pPr>
        <w:ind w:firstLine="540"/>
        <w:jc w:val="both"/>
      </w:pPr>
      <w:r w:rsidRPr="00BF0CB3">
        <w:t xml:space="preserve">  Численность обучающихся и воспитанников в образовательных учреждениях составляет:</w:t>
      </w:r>
    </w:p>
    <w:p w:rsidR="00C05B2C" w:rsidRPr="00BF0CB3" w:rsidRDefault="00C05B2C" w:rsidP="00C05B2C">
      <w:pPr>
        <w:ind w:left="426"/>
        <w:jc w:val="both"/>
      </w:pPr>
      <w:r w:rsidRPr="00BF0CB3">
        <w:t>- общеобразовательные учреждения – 2629 человек;</w:t>
      </w:r>
    </w:p>
    <w:p w:rsidR="00C05B2C" w:rsidRPr="00BF0CB3" w:rsidRDefault="00C05B2C" w:rsidP="00C05B2C">
      <w:pPr>
        <w:ind w:left="426"/>
        <w:jc w:val="both"/>
      </w:pPr>
      <w:r w:rsidRPr="00BF0CB3">
        <w:t>- дошкольные учреждения – 1042 человека;</w:t>
      </w:r>
    </w:p>
    <w:p w:rsidR="00C05B2C" w:rsidRPr="00BF0CB3" w:rsidRDefault="00C05B2C" w:rsidP="00C05B2C">
      <w:pPr>
        <w:ind w:left="426"/>
        <w:jc w:val="both"/>
      </w:pPr>
      <w:r w:rsidRPr="00BF0CB3">
        <w:t>- учреждения дополнительного образования детей – 779 человек.</w:t>
      </w:r>
    </w:p>
    <w:p w:rsidR="00C05B2C" w:rsidRPr="00BF0CB3" w:rsidRDefault="00C05B2C" w:rsidP="00C05B2C">
      <w:pPr>
        <w:tabs>
          <w:tab w:val="left" w:pos="435"/>
        </w:tabs>
        <w:ind w:firstLine="540"/>
        <w:jc w:val="both"/>
      </w:pPr>
      <w:r w:rsidRPr="00BF0CB3">
        <w:t>Образовательную деятельность осуществляют:</w:t>
      </w:r>
    </w:p>
    <w:p w:rsidR="00C05B2C" w:rsidRPr="00BF0CB3" w:rsidRDefault="00C05B2C" w:rsidP="00C05B2C">
      <w:pPr>
        <w:tabs>
          <w:tab w:val="left" w:pos="435"/>
        </w:tabs>
        <w:ind w:firstLine="540"/>
        <w:jc w:val="both"/>
      </w:pPr>
      <w:r w:rsidRPr="00BF0CB3">
        <w:t>- 69 чел. административно-управленческого персонала;</w:t>
      </w:r>
    </w:p>
    <w:p w:rsidR="00C05B2C" w:rsidRPr="00BF0CB3" w:rsidRDefault="00C05B2C" w:rsidP="00C05B2C">
      <w:pPr>
        <w:ind w:firstLine="540"/>
        <w:jc w:val="both"/>
      </w:pPr>
      <w:r w:rsidRPr="00BF0CB3">
        <w:t>- 308 педагогических работников общеобразовательных учреждений;</w:t>
      </w:r>
    </w:p>
    <w:p w:rsidR="00C05B2C" w:rsidRPr="00BF0CB3" w:rsidRDefault="00C05B2C" w:rsidP="00C05B2C">
      <w:pPr>
        <w:ind w:firstLine="540"/>
        <w:jc w:val="both"/>
      </w:pPr>
      <w:r w:rsidRPr="00BF0CB3">
        <w:lastRenderedPageBreak/>
        <w:t>- 80 педагогических работников дошкольных образовательных учреждений;</w:t>
      </w:r>
    </w:p>
    <w:p w:rsidR="00C05B2C" w:rsidRPr="00BF0CB3" w:rsidRDefault="00C05B2C" w:rsidP="00C05B2C">
      <w:pPr>
        <w:ind w:firstLine="540"/>
        <w:jc w:val="both"/>
      </w:pPr>
      <w:r w:rsidRPr="00BF0CB3">
        <w:t>- 9 педагогических работников учреждений дополнительного образования детей.</w:t>
      </w:r>
    </w:p>
    <w:p w:rsidR="00C05B2C" w:rsidRPr="00BF0CB3" w:rsidRDefault="00C05B2C" w:rsidP="00C05B2C">
      <w:pPr>
        <w:ind w:firstLine="540"/>
        <w:jc w:val="both"/>
      </w:pPr>
      <w:r w:rsidRPr="00BF0CB3">
        <w:t xml:space="preserve"> По образовательным учреждениям района средняя заработная плата педагогических работников составляет:</w:t>
      </w:r>
    </w:p>
    <w:p w:rsidR="00C05B2C" w:rsidRPr="00BF0CB3" w:rsidRDefault="00C05B2C" w:rsidP="00C05B2C">
      <w:pPr>
        <w:jc w:val="both"/>
      </w:pPr>
      <w:r w:rsidRPr="00BF0CB3">
        <w:t xml:space="preserve">        - 25038 руб. (в т.ч. учителя – 25891 руб.) – по общеобразовательным учреждениям;</w:t>
      </w:r>
    </w:p>
    <w:p w:rsidR="00C05B2C" w:rsidRPr="00BF0CB3" w:rsidRDefault="00C05B2C" w:rsidP="00C05B2C">
      <w:pPr>
        <w:ind w:firstLine="540"/>
        <w:jc w:val="both"/>
      </w:pPr>
      <w:r w:rsidRPr="00BF0CB3">
        <w:t>- 21861 руб. – по дошкольным учреждениям;</w:t>
      </w:r>
    </w:p>
    <w:p w:rsidR="00C05B2C" w:rsidRPr="00BF0CB3" w:rsidRDefault="00C05B2C" w:rsidP="00C05B2C">
      <w:pPr>
        <w:ind w:firstLine="540"/>
        <w:jc w:val="both"/>
      </w:pPr>
      <w:r w:rsidRPr="00BF0CB3">
        <w:t>- 23397 руб. – по учреждениям дополнительного образования детей.</w:t>
      </w:r>
    </w:p>
    <w:p w:rsidR="00C05B2C" w:rsidRPr="00BF0CB3" w:rsidRDefault="00C05B2C" w:rsidP="00C05B2C">
      <w:pPr>
        <w:ind w:firstLine="900"/>
        <w:jc w:val="both"/>
      </w:pPr>
      <w:r w:rsidRPr="00BF0CB3">
        <w:t xml:space="preserve">Доля выпускников муниципальных общеобразовательных учреждений, сдавших единый государственный экзамен, в общей численности выпускников муниципальных общеобразовательных учреждений, составила 88,69%. По результатам ЕГЭ из  115 выпускников текущего года (114 выпускников 11-х классов и 1 выпускник УКГ)  13 чел. (11,3%) не получили аттестаты о среднем общем образовании, что не позволило достичь планового показателя (100%).  Это выпускники МБОУ «Вязовская  СОШ» - 1 чел., МБОУ «Кривошеевская СОШ» - 5 чел., МБОУ «Подолешенская СОШ» - 2 чел., МБОУ «Призначенская СОШ» - 1 чел., МБОУ «Плотавская СОШ» - 1 чел., МБОУ «Прохоровская гимназия» - 2 чел., МБОУ «Радьковская СОШ – 1 чел..  </w:t>
      </w:r>
    </w:p>
    <w:p w:rsidR="00C05B2C" w:rsidRPr="00BF0CB3" w:rsidRDefault="00C05B2C" w:rsidP="00C05B2C">
      <w:pPr>
        <w:ind w:firstLine="567"/>
        <w:jc w:val="both"/>
      </w:pPr>
      <w:r w:rsidRPr="00BF0CB3">
        <w:t>14 выпускников награждены медалями  «За особые успехи в учении» на федеральном уровне.Кроме того, из них: 2 выпускника награждены региональной золотой медалью, 2 - региональной серебряной медалью «За особые успехи в учении».</w:t>
      </w:r>
    </w:p>
    <w:p w:rsidR="00C05B2C" w:rsidRPr="00BF0CB3" w:rsidRDefault="00C05B2C" w:rsidP="00C05B2C">
      <w:pPr>
        <w:ind w:firstLine="567"/>
        <w:jc w:val="both"/>
      </w:pPr>
      <w:r w:rsidRPr="00BF0CB3">
        <w:t xml:space="preserve">В ГИА-9 приняли участие 247 девятиклассников. По результатам государственной итоговой аттестации 228 </w:t>
      </w:r>
      <w:r w:rsidRPr="00BF0CB3">
        <w:lastRenderedPageBreak/>
        <w:t xml:space="preserve">(92%) выпускников девятых классов получили аттестат об основном общем образовании. </w:t>
      </w:r>
    </w:p>
    <w:p w:rsidR="00C05B2C" w:rsidRPr="00BF0CB3" w:rsidRDefault="00C05B2C" w:rsidP="00C05B2C">
      <w:pPr>
        <w:ind w:firstLine="567"/>
        <w:jc w:val="both"/>
      </w:pPr>
      <w:r w:rsidRPr="00BF0CB3">
        <w:t>В период оздоровительной кампании 2016 года различными формами отдыха были охвачены 2625 детей (100,8% от общей численности обучающихся).</w:t>
      </w:r>
    </w:p>
    <w:p w:rsidR="00C05B2C" w:rsidRPr="00BF0CB3" w:rsidRDefault="00C05B2C" w:rsidP="00C05B2C">
      <w:pPr>
        <w:pStyle w:val="a3"/>
        <w:tabs>
          <w:tab w:val="left" w:pos="851"/>
          <w:tab w:val="left" w:pos="1276"/>
          <w:tab w:val="left" w:pos="1701"/>
        </w:tabs>
        <w:ind w:left="0"/>
        <w:jc w:val="both"/>
      </w:pPr>
      <w:r w:rsidRPr="00BF0CB3">
        <w:t xml:space="preserve">        Особенностью весенне-летней оздоровительной кампании 2016 года стала реализация муниципального проекта «Создание муниципальной системы тематических (профильных) лагерей (смен) для организации досуга школьников в каникулярное время». В 4-х  общеобразовательных учреждениях в период весенних и летних каникул были организованы профильные смены: МБОУ «Прелестненская СОШ» - кадетская, МБОУ «Радьковская СОШ» - театральная, МБОУ «Большанская ООШ» - экологическая, МБОУ «Прохоровская гимназия» - спортивная и лингвистическая смены. </w:t>
      </w:r>
    </w:p>
    <w:p w:rsidR="00C05B2C" w:rsidRPr="00BF0CB3" w:rsidRDefault="00C05B2C" w:rsidP="00C05B2C">
      <w:pPr>
        <w:ind w:firstLine="709"/>
        <w:jc w:val="both"/>
      </w:pPr>
      <w:r w:rsidRPr="00BF0CB3">
        <w:t>В 2015-2016 учебном году в образовательных учреждениях района продолжилась работа по внедрению федеральных государственных образовательных стандартов.</w:t>
      </w:r>
    </w:p>
    <w:p w:rsidR="00C05B2C" w:rsidRPr="00BF0CB3" w:rsidRDefault="00C05B2C" w:rsidP="00C05B2C">
      <w:pPr>
        <w:ind w:firstLine="709"/>
        <w:jc w:val="both"/>
      </w:pPr>
      <w:r w:rsidRPr="00BF0CB3">
        <w:t>Удельный вес численности воспитанников, обучающимся по федеральным государственным образовательным стандартам нового поколения, от общей численности обучающихся дошкольных учреждений, составила 100%.</w:t>
      </w:r>
    </w:p>
    <w:p w:rsidR="00C05B2C" w:rsidRPr="00BF0CB3" w:rsidRDefault="00C05B2C" w:rsidP="00C05B2C">
      <w:pPr>
        <w:ind w:firstLine="709"/>
        <w:jc w:val="both"/>
      </w:pPr>
      <w:r w:rsidRPr="00BF0CB3">
        <w:t>С 1 сентября 2016 года в общеобразовательных учреждениях района по новым федеральным государственным образовательным стандартам обучаются 1953 человека (74,3%).  Это - учащиеся 1-6 классов всех школ и 7-9 классов МБОУ «Прохоровская гимназия».</w:t>
      </w:r>
    </w:p>
    <w:p w:rsidR="00C05B2C" w:rsidRPr="00BF0CB3" w:rsidRDefault="00C05B2C" w:rsidP="00C05B2C">
      <w:pPr>
        <w:ind w:firstLine="900"/>
        <w:jc w:val="both"/>
      </w:pPr>
      <w:r w:rsidRPr="00BF0CB3">
        <w:t xml:space="preserve">В 2016 году в район прибыло 6 молодых специалистов с высшим образованием. Все они трудоустроены по специальности. В целях поддержки и </w:t>
      </w:r>
      <w:r w:rsidRPr="00BF0CB3">
        <w:lastRenderedPageBreak/>
        <w:t>закрепления их на селе произведена  единовременная выплата в размере 10 тыс. рублей. В образовательных учреждениях за молодыми специалистами закреплены наставники из числа опытных педагогов.</w:t>
      </w:r>
    </w:p>
    <w:p w:rsidR="00C05B2C" w:rsidRPr="00BF0CB3" w:rsidRDefault="00C05B2C" w:rsidP="00C05B2C">
      <w:pPr>
        <w:ind w:firstLine="927"/>
        <w:jc w:val="both"/>
      </w:pPr>
      <w:r w:rsidRPr="00BF0CB3">
        <w:t>По итогам социально-экономического развития образовательных учреждений Прохоровского района победителями стали:</w:t>
      </w:r>
    </w:p>
    <w:p w:rsidR="00C05B2C" w:rsidRPr="00BF0CB3" w:rsidRDefault="00C05B2C" w:rsidP="00C05B2C">
      <w:pPr>
        <w:ind w:left="360"/>
        <w:jc w:val="both"/>
      </w:pPr>
      <w:r w:rsidRPr="00BF0CB3">
        <w:t xml:space="preserve">- в номинации «Полнокомплектные школы»: </w:t>
      </w:r>
    </w:p>
    <w:p w:rsidR="00C05B2C" w:rsidRPr="00BF0CB3" w:rsidRDefault="00C05B2C" w:rsidP="00C05B2C">
      <w:pPr>
        <w:ind w:left="360"/>
        <w:jc w:val="both"/>
      </w:pPr>
      <w:r w:rsidRPr="00BF0CB3">
        <w:t>1 место – МБОУ «Прохоровская гимназия» (директор – Пономарёва О.А.);</w:t>
      </w:r>
    </w:p>
    <w:p w:rsidR="00C05B2C" w:rsidRPr="00BF0CB3" w:rsidRDefault="00C05B2C" w:rsidP="00C05B2C">
      <w:pPr>
        <w:ind w:left="360"/>
        <w:jc w:val="both"/>
      </w:pPr>
      <w:r w:rsidRPr="00BF0CB3">
        <w:t>2 место – МБОУ «Прелестненская средняя общеобразовательная школа» (директор – Бузанаков В.Ю.);</w:t>
      </w:r>
    </w:p>
    <w:p w:rsidR="00C05B2C" w:rsidRPr="00BF0CB3" w:rsidRDefault="00C05B2C" w:rsidP="00C05B2C">
      <w:pPr>
        <w:ind w:left="360"/>
        <w:jc w:val="both"/>
      </w:pPr>
      <w:r w:rsidRPr="00BF0CB3">
        <w:t>3 место – Радьковская средняя общеобразовательная школа» (директор – Лавриненко Г.А.);</w:t>
      </w:r>
    </w:p>
    <w:p w:rsidR="00C05B2C" w:rsidRPr="00BF0CB3" w:rsidRDefault="00C05B2C" w:rsidP="00C05B2C">
      <w:pPr>
        <w:ind w:left="360"/>
        <w:jc w:val="both"/>
      </w:pPr>
      <w:r w:rsidRPr="00BF0CB3">
        <w:t xml:space="preserve">- в номинации «Малочисленные школы»: </w:t>
      </w:r>
    </w:p>
    <w:p w:rsidR="00C05B2C" w:rsidRPr="00BF0CB3" w:rsidRDefault="00C05B2C" w:rsidP="00C05B2C">
      <w:pPr>
        <w:ind w:left="360"/>
        <w:jc w:val="both"/>
      </w:pPr>
      <w:r w:rsidRPr="00BF0CB3">
        <w:t>1 место – МБОУ «Плотавская  средняя общеобразовательная школа» (директор –Крикунова Н.И.);</w:t>
      </w:r>
    </w:p>
    <w:p w:rsidR="00C05B2C" w:rsidRPr="00BF0CB3" w:rsidRDefault="00C05B2C" w:rsidP="00C05B2C">
      <w:pPr>
        <w:ind w:left="360"/>
        <w:jc w:val="both"/>
      </w:pPr>
      <w:r w:rsidRPr="00BF0CB3">
        <w:t>2 место – МБОУ «Вязовская  средняя общеобразовательная школа» (директор – Шаповалова М.Н.);</w:t>
      </w:r>
    </w:p>
    <w:p w:rsidR="00C05B2C" w:rsidRPr="00BF0CB3" w:rsidRDefault="00C05B2C" w:rsidP="00C05B2C">
      <w:pPr>
        <w:ind w:left="360"/>
        <w:jc w:val="both"/>
      </w:pPr>
      <w:r w:rsidRPr="00BF0CB3">
        <w:t>3 место – МБОУ «Сагайдаченская основная общеобразовательная школа» (директор – Рябцева В.А.);</w:t>
      </w:r>
    </w:p>
    <w:p w:rsidR="00C05B2C" w:rsidRPr="00BF0CB3" w:rsidRDefault="00C05B2C" w:rsidP="00C05B2C">
      <w:pPr>
        <w:ind w:left="360"/>
        <w:jc w:val="both"/>
      </w:pPr>
      <w:r w:rsidRPr="00BF0CB3">
        <w:t>- в номинации «2-6-групповые ДОУ»:</w:t>
      </w:r>
    </w:p>
    <w:p w:rsidR="00C05B2C" w:rsidRPr="00BF0CB3" w:rsidRDefault="00C05B2C" w:rsidP="00C05B2C">
      <w:pPr>
        <w:ind w:left="360"/>
        <w:jc w:val="both"/>
      </w:pPr>
      <w:r w:rsidRPr="00BF0CB3">
        <w:t>1 место – МБДОУ «Детский сад общеразвивающего вида №1 «Ромашка» п. Прохоровка» (заведующая – Ляхова С.А.);</w:t>
      </w:r>
    </w:p>
    <w:p w:rsidR="00C05B2C" w:rsidRPr="00BF0CB3" w:rsidRDefault="00C05B2C" w:rsidP="00C05B2C">
      <w:pPr>
        <w:ind w:left="360"/>
        <w:jc w:val="both"/>
      </w:pPr>
      <w:r w:rsidRPr="00BF0CB3">
        <w:t>2  место – МБДОУ «Детский сад №3 «Ивушка» п.Прохоровка (заведующая –Тюпина В.И.);</w:t>
      </w:r>
    </w:p>
    <w:p w:rsidR="00C05B2C" w:rsidRPr="00BF0CB3" w:rsidRDefault="00C05B2C" w:rsidP="00C05B2C">
      <w:pPr>
        <w:ind w:left="360"/>
        <w:jc w:val="both"/>
      </w:pPr>
      <w:r w:rsidRPr="00BF0CB3">
        <w:t>3 место – МБДОУ «Детский сад «Сказка с.Беленихино (заведующая – Васина Т.И.);</w:t>
      </w:r>
    </w:p>
    <w:p w:rsidR="00C05B2C" w:rsidRPr="00BF0CB3" w:rsidRDefault="00C05B2C" w:rsidP="00C05B2C">
      <w:pPr>
        <w:ind w:left="360"/>
        <w:jc w:val="both"/>
      </w:pPr>
      <w:r w:rsidRPr="00BF0CB3">
        <w:lastRenderedPageBreak/>
        <w:t>- в номинации «1-групповые ДОУ»:</w:t>
      </w:r>
    </w:p>
    <w:p w:rsidR="00C05B2C" w:rsidRPr="00BF0CB3" w:rsidRDefault="00C05B2C" w:rsidP="00C05B2C">
      <w:pPr>
        <w:ind w:left="360"/>
        <w:jc w:val="both"/>
      </w:pPr>
      <w:r w:rsidRPr="00BF0CB3">
        <w:t xml:space="preserve">1  место – МБДОУ «Детский сад «Малыш» с.Вязовое (заведующая –Захарко М.А.); </w:t>
      </w:r>
    </w:p>
    <w:p w:rsidR="00C05B2C" w:rsidRPr="00BF0CB3" w:rsidRDefault="00C05B2C" w:rsidP="00C05B2C">
      <w:pPr>
        <w:ind w:left="360"/>
        <w:jc w:val="both"/>
      </w:pPr>
      <w:r w:rsidRPr="00BF0CB3">
        <w:t>2 место – МАДОУ «Детский сад №4 «Берёзка» п. Прохоровка» (заведующая – Булгакова Н.А.);</w:t>
      </w:r>
    </w:p>
    <w:p w:rsidR="00C05B2C" w:rsidRPr="00BF0CB3" w:rsidRDefault="00C05B2C" w:rsidP="00C05B2C">
      <w:pPr>
        <w:ind w:left="360"/>
        <w:jc w:val="both"/>
      </w:pPr>
      <w:r w:rsidRPr="00BF0CB3">
        <w:t>3 место – МБДОУ «Детский сад «Улыбка» с.Масловка» (заведующая – Агафонова Т.А.).</w:t>
      </w:r>
    </w:p>
    <w:p w:rsidR="00C05B2C" w:rsidRPr="00BF0CB3" w:rsidRDefault="00C05B2C" w:rsidP="00C05B2C">
      <w:pPr>
        <w:ind w:firstLine="360"/>
        <w:jc w:val="both"/>
      </w:pPr>
      <w:r w:rsidRPr="00BF0CB3">
        <w:t>В 2015-2016 учебном году продолжилась работа по реализации следующих муниципальных  проектов по отрасли «Образование»:</w:t>
      </w:r>
    </w:p>
    <w:p w:rsidR="00C05B2C" w:rsidRPr="00BF0CB3" w:rsidRDefault="00C05B2C" w:rsidP="00C05B2C">
      <w:pPr>
        <w:ind w:firstLine="900"/>
        <w:jc w:val="both"/>
      </w:pPr>
      <w:r w:rsidRPr="00BF0CB3">
        <w:t>1. «Организация подготовки кадров для медицинских учреждений и сельскохозяйственных предприятий Прохоровского района путём создания специализированных классов»;</w:t>
      </w:r>
    </w:p>
    <w:p w:rsidR="00C05B2C" w:rsidRPr="00BF0CB3" w:rsidRDefault="00C05B2C" w:rsidP="00C05B2C">
      <w:pPr>
        <w:ind w:firstLine="900"/>
        <w:jc w:val="both"/>
      </w:pPr>
      <w:r w:rsidRPr="00BF0CB3">
        <w:t>2. «Приобщение обучающихся общеобразовательных учреждений Прохоровского района к лучшим традициям русского светского общества «Школьный бал»»;</w:t>
      </w:r>
    </w:p>
    <w:p w:rsidR="00C05B2C" w:rsidRPr="00BF0CB3" w:rsidRDefault="00C05B2C" w:rsidP="00C05B2C">
      <w:pPr>
        <w:ind w:firstLine="900"/>
        <w:jc w:val="both"/>
      </w:pPr>
      <w:r w:rsidRPr="00BF0CB3">
        <w:t>3. «Возрождение русского народного костюма на территории Прохоровского района»;</w:t>
      </w:r>
    </w:p>
    <w:p w:rsidR="00C05B2C" w:rsidRPr="00BF0CB3" w:rsidRDefault="00C05B2C" w:rsidP="00C05B2C">
      <w:pPr>
        <w:ind w:firstLine="900"/>
        <w:jc w:val="both"/>
      </w:pPr>
      <w:r w:rsidRPr="00BF0CB3">
        <w:t>4. «Формирование коммуникативной основы информационной культуры школьников Прохоровского района посредством выпуска на регулярной основе школьных газет»;</w:t>
      </w:r>
    </w:p>
    <w:p w:rsidR="00C05B2C" w:rsidRPr="00BF0CB3" w:rsidRDefault="00C05B2C" w:rsidP="00C05B2C">
      <w:pPr>
        <w:ind w:firstLine="900"/>
        <w:jc w:val="both"/>
      </w:pPr>
      <w:r w:rsidRPr="00BF0CB3">
        <w:t>4. «Создание муниципальной системы тематических (профильных) лагерей (смен) для организации досуга школьников в каникулярное время»;</w:t>
      </w:r>
    </w:p>
    <w:p w:rsidR="00C05B2C" w:rsidRPr="00BF0CB3" w:rsidRDefault="00C05B2C" w:rsidP="00C05B2C">
      <w:pPr>
        <w:ind w:firstLine="900"/>
        <w:jc w:val="both"/>
      </w:pPr>
      <w:r w:rsidRPr="00BF0CB3">
        <w:t>5. «Создание условий для организации общедоступного и бесплатного дошкольного образования для детей от 1,5 до 3 лет».</w:t>
      </w:r>
    </w:p>
    <w:p w:rsidR="00C05B2C" w:rsidRPr="00BF0CB3" w:rsidRDefault="00C05B2C" w:rsidP="00C05B2C">
      <w:pPr>
        <w:ind w:firstLine="900"/>
        <w:jc w:val="both"/>
      </w:pPr>
      <w:r w:rsidRPr="00BF0CB3">
        <w:t xml:space="preserve">6. «Обеспечение доступности для потребителей образовательных услуг информации о результативности деятельности образовательных учреждений района </w:t>
      </w:r>
      <w:r w:rsidRPr="00BF0CB3">
        <w:lastRenderedPageBreak/>
        <w:t>посредством издания ежегодного информационно-статистического сборника «Образование Прохоровского района»»</w:t>
      </w:r>
    </w:p>
    <w:p w:rsidR="00C05B2C" w:rsidRPr="00BF0CB3" w:rsidRDefault="00C05B2C" w:rsidP="00C05B2C">
      <w:pPr>
        <w:ind w:firstLine="900"/>
        <w:jc w:val="both"/>
      </w:pPr>
      <w:r w:rsidRPr="00BF0CB3">
        <w:t>7. «Создание электронного фотоархива «История школы» в каждом общеобразовательном учреждении Прохоровского района»;</w:t>
      </w:r>
    </w:p>
    <w:p w:rsidR="00C05B2C" w:rsidRPr="00BF0CB3" w:rsidRDefault="00C05B2C" w:rsidP="00C05B2C">
      <w:pPr>
        <w:ind w:firstLine="900"/>
        <w:jc w:val="both"/>
      </w:pPr>
      <w:r w:rsidRPr="00BF0CB3">
        <w:t>8. «Формирование культуры здоровья школьников Прохоровского района».</w:t>
      </w:r>
    </w:p>
    <w:p w:rsidR="00C05B2C" w:rsidRPr="00BF0CB3" w:rsidRDefault="00C05B2C" w:rsidP="00C05B2C">
      <w:pPr>
        <w:ind w:firstLine="567"/>
        <w:jc w:val="both"/>
      </w:pPr>
      <w:r w:rsidRPr="00BF0CB3">
        <w:t xml:space="preserve">     9.С 1 сентября 2016 года в школах района  реализуется областной проект «Вовлечение школьников в интеллектуальную игровую деятельность («Эрудит Белогорья»).</w:t>
      </w:r>
    </w:p>
    <w:p w:rsidR="00D85341" w:rsidRPr="00BF0CB3" w:rsidRDefault="00D85341" w:rsidP="00D85341">
      <w:pPr>
        <w:jc w:val="center"/>
        <w:rPr>
          <w:b/>
        </w:rPr>
      </w:pPr>
      <w:bookmarkStart w:id="0" w:name="_GoBack"/>
      <w:bookmarkEnd w:id="0"/>
    </w:p>
    <w:p w:rsidR="00D85341" w:rsidRPr="00BF0CB3" w:rsidRDefault="00D85341" w:rsidP="00D85341">
      <w:pPr>
        <w:pStyle w:val="a3"/>
        <w:numPr>
          <w:ilvl w:val="0"/>
          <w:numId w:val="2"/>
        </w:numPr>
        <w:jc w:val="center"/>
        <w:rPr>
          <w:b/>
        </w:rPr>
      </w:pPr>
      <w:r w:rsidRPr="00BF0CB3">
        <w:rPr>
          <w:b/>
        </w:rPr>
        <w:t>Дошкольное образование</w:t>
      </w:r>
    </w:p>
    <w:p w:rsidR="00D85341" w:rsidRPr="00BF0CB3" w:rsidRDefault="00D85341" w:rsidP="00D85341">
      <w:pPr>
        <w:ind w:left="360"/>
        <w:jc w:val="center"/>
        <w:rPr>
          <w:b/>
        </w:rPr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>Охват дошкольным образованием детей от 1 до 7 лет</w:t>
      </w:r>
    </w:p>
    <w:p w:rsidR="00D85341" w:rsidRPr="00BF0CB3" w:rsidRDefault="00D85341" w:rsidP="00D85341">
      <w:pPr>
        <w:jc w:val="center"/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222"/>
        <w:gridCol w:w="1220"/>
        <w:gridCol w:w="1712"/>
        <w:gridCol w:w="1123"/>
      </w:tblGrid>
      <w:tr w:rsidR="00D85341" w:rsidRPr="00BF0CB3" w:rsidTr="00BF0CB3"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 xml:space="preserve">№ </w:t>
            </w:r>
          </w:p>
          <w:p w:rsidR="00D85341" w:rsidRPr="00BF0CB3" w:rsidRDefault="00D85341">
            <w:pPr>
              <w:jc w:val="center"/>
            </w:pPr>
            <w:r w:rsidRPr="00BF0CB3">
              <w:t>п/п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Наименование образовательного учреждения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2015-16 уч. год</w:t>
            </w:r>
          </w:p>
        </w:tc>
      </w:tr>
      <w:tr w:rsidR="00D85341" w:rsidRPr="00BF0CB3" w:rsidTr="00BF0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в д/с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1-7, проживающих на территории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% охвата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"Детский сад "Малыш" с. Вязовое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82,7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90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58,8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«Теремок» с. </w:t>
            </w:r>
            <w:r w:rsidRPr="00BF0CB3">
              <w:lastRenderedPageBreak/>
              <w:t>Кривошеевка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93,3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86,4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76,2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91,2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51,7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94,4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81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81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81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</w:t>
            </w:r>
            <w:r w:rsidRPr="00BF0CB3">
              <w:lastRenderedPageBreak/>
              <w:t xml:space="preserve">сад №3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81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«Сказка» с. Беленихино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58,3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69,7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45,3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67,1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51,2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91,2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85,4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46,4</w:t>
            </w:r>
          </w:p>
        </w:tc>
      </w:tr>
      <w:tr w:rsidR="00D85341" w:rsidRPr="00BF0CB3" w:rsidTr="00BF0CB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1539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68,7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2C634C" w:rsidRPr="00BF0CB3" w:rsidRDefault="002C634C" w:rsidP="00D85341">
      <w:pPr>
        <w:jc w:val="center"/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 xml:space="preserve">Реализация программ поддержки раннего развития детей </w:t>
      </w:r>
    </w:p>
    <w:p w:rsidR="00D85341" w:rsidRPr="00BF0CB3" w:rsidRDefault="00D85341" w:rsidP="00D85341">
      <w:pPr>
        <w:jc w:val="center"/>
        <w:rPr>
          <w:b/>
        </w:rPr>
      </w:pPr>
      <w:r w:rsidRPr="00BF0CB3">
        <w:rPr>
          <w:b/>
        </w:rPr>
        <w:t>в возрасте от 0 до 3 лет</w:t>
      </w:r>
    </w:p>
    <w:p w:rsidR="00D85341" w:rsidRPr="00BF0CB3" w:rsidRDefault="00D85341" w:rsidP="00D85341">
      <w:pPr>
        <w:jc w:val="center"/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128"/>
        <w:gridCol w:w="785"/>
        <w:gridCol w:w="1398"/>
        <w:gridCol w:w="888"/>
        <w:gridCol w:w="785"/>
        <w:gridCol w:w="821"/>
        <w:gridCol w:w="567"/>
      </w:tblGrid>
      <w:tr w:rsidR="00D85341" w:rsidRPr="00BF0CB3" w:rsidTr="00BF0C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 xml:space="preserve">№ </w:t>
            </w:r>
          </w:p>
          <w:p w:rsidR="00D85341" w:rsidRPr="00BF0CB3" w:rsidRDefault="00D85341">
            <w:pPr>
              <w:jc w:val="center"/>
            </w:pPr>
            <w:r w:rsidRPr="00BF0CB3">
              <w:t>п/п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Наименование образовательного учреждения</w:t>
            </w:r>
          </w:p>
        </w:tc>
        <w:tc>
          <w:tcPr>
            <w:tcW w:w="3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2015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2016</w:t>
            </w:r>
          </w:p>
        </w:tc>
      </w:tr>
      <w:tr w:rsidR="00D85341" w:rsidRPr="00BF0CB3" w:rsidTr="00BF0CB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0-3 в д/с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0-3 на территории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% охвата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0-3 в д/с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0-3 на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% охвата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"Детский сад "Малыш" с. Вязовое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73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67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</w:t>
            </w:r>
            <w:r w:rsidRPr="00BF0CB3">
              <w:lastRenderedPageBreak/>
              <w:t>еевка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63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МБОУ </w:t>
            </w:r>
            <w:r w:rsidRPr="00BF0CB3">
              <w:lastRenderedPageBreak/>
              <w:t>"Шаховская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67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«Сказка</w:t>
            </w:r>
            <w:r w:rsidRPr="00BF0CB3">
              <w:lastRenderedPageBreak/>
              <w:t>» с. Беленихино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27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26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37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82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</w:t>
            </w:r>
            <w:r w:rsidRPr="00BF0CB3">
              <w:lastRenderedPageBreak/>
              <w:t>детский сад «Капелька» с. Призначное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67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283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788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35,9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31,91</w:t>
            </w:r>
          </w:p>
        </w:tc>
      </w:tr>
    </w:tbl>
    <w:p w:rsidR="00D85341" w:rsidRPr="00BF0CB3" w:rsidRDefault="00D85341" w:rsidP="00D85341">
      <w:pPr>
        <w:jc w:val="center"/>
      </w:pPr>
    </w:p>
    <w:p w:rsidR="002C634C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 xml:space="preserve">Организация предшкольного образования детей </w:t>
      </w:r>
    </w:p>
    <w:p w:rsidR="00D85341" w:rsidRPr="00BF0CB3" w:rsidRDefault="00D85341" w:rsidP="002C634C">
      <w:pPr>
        <w:pStyle w:val="a3"/>
        <w:ind w:left="1713"/>
        <w:jc w:val="center"/>
        <w:rPr>
          <w:b/>
        </w:rPr>
      </w:pPr>
      <w:r w:rsidRPr="00BF0CB3">
        <w:rPr>
          <w:b/>
        </w:rPr>
        <w:t>в возрасте от 5 до 7 лет</w:t>
      </w:r>
    </w:p>
    <w:p w:rsidR="00D85341" w:rsidRPr="00BF0CB3" w:rsidRDefault="00D85341" w:rsidP="00D85341">
      <w:pPr>
        <w:jc w:val="center"/>
      </w:pPr>
    </w:p>
    <w:tbl>
      <w:tblPr>
        <w:tblW w:w="7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3"/>
        <w:gridCol w:w="709"/>
        <w:gridCol w:w="850"/>
        <w:gridCol w:w="851"/>
        <w:gridCol w:w="708"/>
        <w:gridCol w:w="993"/>
        <w:gridCol w:w="850"/>
        <w:gridCol w:w="38"/>
      </w:tblGrid>
      <w:tr w:rsidR="00D85341" w:rsidRPr="00BF0CB3" w:rsidTr="00BF0CB3">
        <w:trPr>
          <w:gridAfter w:val="1"/>
          <w:wAfter w:w="38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 xml:space="preserve">№ </w:t>
            </w:r>
          </w:p>
          <w:p w:rsidR="00D85341" w:rsidRPr="00BF0CB3" w:rsidRDefault="00D85341">
            <w:pPr>
              <w:jc w:val="center"/>
            </w:pPr>
            <w:r w:rsidRPr="00BF0CB3">
              <w:t>п/п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Наименование образовательного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2015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2016</w:t>
            </w:r>
          </w:p>
        </w:tc>
      </w:tr>
      <w:tr w:rsidR="00D85341" w:rsidRPr="00BF0CB3" w:rsidTr="00BF0CB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5-7 в д/с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5-7 на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% охвата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5-7 в д/с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кол-во детей от 5-7 на территории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% охвата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"Детский сад "Малыш" с. </w:t>
            </w:r>
            <w:r w:rsidRPr="00BF0CB3">
              <w:lastRenderedPageBreak/>
              <w:t>Вязовое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Кривошеевка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83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86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85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36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«Сказка» с. Беленихино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61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«Дюймовочка» с. </w:t>
            </w:r>
            <w:r w:rsidRPr="00BF0CB3">
              <w:lastRenderedPageBreak/>
              <w:t>Береговое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42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53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42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56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38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89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83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27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48</w:t>
            </w:r>
          </w:p>
        </w:tc>
      </w:tr>
      <w:tr w:rsidR="00D85341" w:rsidRPr="00BF0CB3" w:rsidTr="00BF0C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632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76,4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lastRenderedPageBreak/>
        <w:t>Сохранение и укрепление здоровья воспитанников</w:t>
      </w:r>
    </w:p>
    <w:p w:rsidR="00D85341" w:rsidRPr="00BF0CB3" w:rsidRDefault="00D85341" w:rsidP="00D85341">
      <w:pPr>
        <w:jc w:val="center"/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222"/>
        <w:gridCol w:w="903"/>
        <w:gridCol w:w="1180"/>
        <w:gridCol w:w="1134"/>
        <w:gridCol w:w="992"/>
      </w:tblGrid>
      <w:tr w:rsidR="00D85341" w:rsidRPr="00BF0CB3" w:rsidTr="00BF0CB3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№ п/п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Наименование образовательного учреждения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 xml:space="preserve">Количество дней, пропущенных 1 ребёнком по болезни на 01 января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 xml:space="preserve">Функционирование (%) </w:t>
            </w:r>
          </w:p>
          <w:p w:rsidR="00D85341" w:rsidRPr="00BF0CB3" w:rsidRDefault="00D85341">
            <w:pPr>
              <w:jc w:val="center"/>
            </w:pPr>
            <w:r w:rsidRPr="00BF0CB3">
              <w:t>на 01 января</w:t>
            </w:r>
          </w:p>
        </w:tc>
      </w:tr>
      <w:tr w:rsidR="00D85341" w:rsidRPr="00BF0CB3" w:rsidTr="00BF0CB3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2015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2016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"Детский сад "Малыш" с. Вязовое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96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86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Кривошеевка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91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17,4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69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99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68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72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МБОУ </w:t>
            </w:r>
            <w:r w:rsidRPr="00BF0CB3">
              <w:lastRenderedPageBreak/>
              <w:t>"Плотавская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89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30,1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63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18,9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90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78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87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83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83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78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«Сказка» с. Беленихино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92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70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88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</w:t>
            </w:r>
            <w:r w:rsidRPr="00BF0CB3">
              <w:lastRenderedPageBreak/>
              <w:t>сад «Лучик» с. Прелестное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94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69</w:t>
            </w:r>
          </w:p>
        </w:tc>
      </w:tr>
      <w:tr w:rsidR="00D85341" w:rsidRPr="00BF0CB3" w:rsidTr="00BF0CB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81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>Сведения о педагогических работниках</w:t>
      </w:r>
    </w:p>
    <w:p w:rsidR="00D85341" w:rsidRPr="00BF0CB3" w:rsidRDefault="00D85341" w:rsidP="002C634C">
      <w:pPr>
        <w:jc w:val="center"/>
        <w:rPr>
          <w:b/>
        </w:rPr>
      </w:pPr>
      <w:r w:rsidRPr="00BF0CB3">
        <w:rPr>
          <w:b/>
        </w:rPr>
        <w:t>с первой квалификационной категорией</w:t>
      </w:r>
    </w:p>
    <w:p w:rsidR="002C634C" w:rsidRPr="00BF0CB3" w:rsidRDefault="002C634C" w:rsidP="00D85341">
      <w:pPr>
        <w:jc w:val="center"/>
        <w:rPr>
          <w:b/>
        </w:rPr>
      </w:pPr>
    </w:p>
    <w:tbl>
      <w:tblPr>
        <w:tblW w:w="7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637"/>
        <w:gridCol w:w="832"/>
        <w:gridCol w:w="993"/>
        <w:gridCol w:w="756"/>
        <w:gridCol w:w="945"/>
        <w:gridCol w:w="850"/>
        <w:gridCol w:w="636"/>
      </w:tblGrid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41" w:rsidRPr="00BF0CB3" w:rsidRDefault="00D85341"/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2015 год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2016 год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41" w:rsidRPr="00BF0CB3" w:rsidRDefault="00D8534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>количество педагогов с первой кв. кат.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>общее количество педработников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rFonts w:ascii="Arial" w:hAnsi="Arial" w:cs="Arial"/>
              </w:rPr>
            </w:pPr>
            <w:r w:rsidRPr="00BF0CB3">
              <w:rPr>
                <w:rFonts w:ascii="Arial" w:hAnsi="Arial" w:cs="Arial"/>
              </w:rPr>
              <w:t>%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>количество педагогов с первой кв. 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>общее количество педработников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rFonts w:ascii="Arial" w:hAnsi="Arial" w:cs="Arial"/>
              </w:rPr>
            </w:pPr>
            <w:r w:rsidRPr="00BF0CB3">
              <w:rPr>
                <w:rFonts w:ascii="Arial" w:hAnsi="Arial" w:cs="Arial"/>
              </w:rPr>
              <w:t>%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"Детский сад "Малыш" с. Вязовое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МБОУ </w:t>
            </w:r>
            <w:r w:rsidRPr="00BF0CB3">
              <w:lastRenderedPageBreak/>
              <w:t>"Коломыцевская ООШ"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Кривошеевка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67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</w:t>
            </w:r>
            <w:r w:rsidRPr="00BF0CB3">
              <w:lastRenderedPageBreak/>
              <w:t xml:space="preserve">«Берёзка»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83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80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79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«Сказка» с. Беленихино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43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48,04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47,0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 xml:space="preserve">Сведения о педагогических работниках </w:t>
      </w:r>
    </w:p>
    <w:p w:rsidR="00D85341" w:rsidRPr="00BF0CB3" w:rsidRDefault="00D85341" w:rsidP="00D85341">
      <w:pPr>
        <w:jc w:val="center"/>
        <w:rPr>
          <w:b/>
        </w:rPr>
      </w:pPr>
      <w:r w:rsidRPr="00BF0CB3">
        <w:rPr>
          <w:b/>
        </w:rPr>
        <w:t>с высшей квалификационной категорией</w:t>
      </w:r>
    </w:p>
    <w:p w:rsidR="002C634C" w:rsidRPr="00BF0CB3" w:rsidRDefault="002C634C" w:rsidP="00D85341">
      <w:pPr>
        <w:jc w:val="center"/>
        <w:rPr>
          <w:b/>
        </w:rPr>
      </w:pPr>
    </w:p>
    <w:tbl>
      <w:tblPr>
        <w:tblW w:w="6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1779"/>
        <w:gridCol w:w="832"/>
        <w:gridCol w:w="1152"/>
        <w:gridCol w:w="636"/>
        <w:gridCol w:w="782"/>
        <w:gridCol w:w="850"/>
        <w:gridCol w:w="456"/>
      </w:tblGrid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41" w:rsidRPr="00BF0CB3" w:rsidRDefault="00D85341"/>
        </w:tc>
        <w:tc>
          <w:tcPr>
            <w:tcW w:w="2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  <w:rPr>
                <w:rFonts w:ascii="Arial" w:hAnsi="Arial" w:cs="Arial"/>
              </w:rPr>
            </w:pPr>
            <w:r w:rsidRPr="00BF0CB3">
              <w:rPr>
                <w:rFonts w:ascii="Arial" w:hAnsi="Arial" w:cs="Arial"/>
              </w:rPr>
              <w:t>2015 год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2016 год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341" w:rsidRPr="00BF0CB3" w:rsidRDefault="00D85341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>количество педагогов с первой кв. кат.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>общее количество педработников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rFonts w:ascii="Arial" w:hAnsi="Arial" w:cs="Arial"/>
              </w:rPr>
            </w:pPr>
            <w:r w:rsidRPr="00BF0CB3">
              <w:rPr>
                <w:rFonts w:ascii="Arial" w:hAnsi="Arial" w:cs="Arial"/>
              </w:rPr>
              <w:t>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количество педагогов с первой кв. </w:t>
            </w:r>
            <w:r w:rsidRPr="00BF0CB3">
              <w:rPr>
                <w:color w:val="000000"/>
              </w:rPr>
              <w:lastRenderedPageBreak/>
              <w:t>кат.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color w:val="000000"/>
              </w:rPr>
            </w:pPr>
            <w:r w:rsidRPr="00BF0CB3">
              <w:rPr>
                <w:color w:val="000000"/>
              </w:rPr>
              <w:lastRenderedPageBreak/>
              <w:t>общее количество педработников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rPr>
                <w:rFonts w:ascii="Arial" w:hAnsi="Arial" w:cs="Arial"/>
              </w:rPr>
            </w:pPr>
            <w:r w:rsidRPr="00BF0CB3">
              <w:rPr>
                <w:rFonts w:ascii="Arial" w:hAnsi="Arial" w:cs="Arial"/>
              </w:rPr>
              <w:t>%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"Детский сад "Малыш" с. Вязовое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Кривошеевка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</w:t>
            </w:r>
            <w:r w:rsidRPr="00BF0CB3">
              <w:lastRenderedPageBreak/>
              <w:t>«Золотой ключик» с. Ржавец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«Сказка» с. Беленихино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</w:t>
            </w:r>
            <w:r w:rsidRPr="00BF0CB3">
              <w:lastRenderedPageBreak/>
              <w:t>«Колокольчик» с. Журавка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3,92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>Реализация программ духовно-нравственного воспитания</w:t>
      </w:r>
    </w:p>
    <w:p w:rsidR="00D85341" w:rsidRPr="00BF0CB3" w:rsidRDefault="00D85341" w:rsidP="00D85341">
      <w:pPr>
        <w:jc w:val="center"/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509"/>
        <w:gridCol w:w="1555"/>
        <w:gridCol w:w="1701"/>
        <w:gridCol w:w="1563"/>
      </w:tblGrid>
      <w:tr w:rsidR="002C634C" w:rsidRPr="00BF0CB3" w:rsidTr="00BF0CB3">
        <w:trPr>
          <w:trHeight w:val="2032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C" w:rsidRPr="00BF0CB3" w:rsidRDefault="002C634C">
            <w:pPr>
              <w:jc w:val="center"/>
            </w:pPr>
            <w:r w:rsidRPr="00BF0CB3">
              <w:t>№ п/п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34C" w:rsidRPr="00BF0CB3" w:rsidRDefault="002C634C">
            <w:pPr>
              <w:jc w:val="center"/>
            </w:pPr>
            <w:r w:rsidRPr="00BF0CB3">
              <w:t>Наименование образовательного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4C" w:rsidRPr="00BF0CB3" w:rsidRDefault="002C634C" w:rsidP="00E85E70">
            <w:pPr>
              <w:jc w:val="center"/>
            </w:pPr>
            <w:r w:rsidRPr="00BF0CB3">
              <w:t>Численность детей в д/с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4C" w:rsidRPr="00BF0CB3" w:rsidRDefault="002C634C" w:rsidP="00E85E70">
            <w:pPr>
              <w:jc w:val="center"/>
            </w:pPr>
            <w:r w:rsidRPr="00BF0CB3">
              <w:t>Численность детей, охваченных духовно-нравственным воспитанием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34C" w:rsidRPr="00BF0CB3" w:rsidRDefault="002C634C" w:rsidP="00E85E70">
            <w:pPr>
              <w:jc w:val="center"/>
            </w:pPr>
            <w:r w:rsidRPr="00BF0CB3">
              <w:t>Охват детей программами духовно-нравственного воспитания (%)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</w:t>
            </w:r>
            <w:r w:rsidRPr="00BF0CB3">
              <w:lastRenderedPageBreak/>
              <w:t>"Детский сад "Малыш" с. Вязовое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Кривошеевка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85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55,3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«Сказка» с. </w:t>
            </w:r>
            <w:r w:rsidRPr="00BF0CB3">
              <w:lastRenderedPageBreak/>
              <w:t>Беленихино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61,2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355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33,6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2C634C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lastRenderedPageBreak/>
        <w:t>Реализация программ раннего изучения иностранного языка</w:t>
      </w:r>
    </w:p>
    <w:p w:rsidR="00D85341" w:rsidRPr="00BF0CB3" w:rsidRDefault="00D85341" w:rsidP="00D85341">
      <w:pPr>
        <w:jc w:val="center"/>
      </w:pPr>
    </w:p>
    <w:tbl>
      <w:tblPr>
        <w:tblW w:w="7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1792"/>
        <w:gridCol w:w="1555"/>
        <w:gridCol w:w="1559"/>
        <w:gridCol w:w="1569"/>
      </w:tblGrid>
      <w:tr w:rsidR="00D85341" w:rsidRPr="00BF0CB3" w:rsidTr="00BF0CB3">
        <w:trPr>
          <w:trHeight w:val="27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№ 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 w:rsidP="00BF0CB3">
            <w:pPr>
              <w:ind w:right="33"/>
              <w:jc w:val="center"/>
            </w:pPr>
            <w:r w:rsidRPr="00BF0CB3">
              <w:t>Наименование образовательного учреждения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</w:tr>
      <w:tr w:rsidR="00D85341" w:rsidRPr="00BF0CB3" w:rsidTr="00BF0CB3">
        <w:trPr>
          <w:trHeight w:val="1746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341" w:rsidRPr="00BF0CB3" w:rsidRDefault="00D85341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Численность детей в д/с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Численность детей, изучающих иностранные языки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Охват ранним изучением иностранных языков (%)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"Детский сад "Малыш" с. Вязовое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70,8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"Донецкая ООШ"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"Коломыцевская ООШ"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«Теремок» с. Кривошеевка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"Лучковская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84,2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«Улыбка» с. Масловка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25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"Маломаяченс</w:t>
            </w:r>
            <w:r w:rsidRPr="00BF0CB3">
              <w:lastRenderedPageBreak/>
              <w:t>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"Призначенская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"Плотавская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«Золотой ключик» с. Ржавец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70,6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"Шаховская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85,7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МАДОУ детский сад №4 «Берёзка»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51,6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«Детский сад п. Политотдельский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66,6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№1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67,9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д/сад общеразвивающего вида №2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68,1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детский сад №3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87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54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 xml:space="preserve">МБДОУ </w:t>
            </w:r>
            <w:r w:rsidRPr="00BF0CB3">
              <w:lastRenderedPageBreak/>
              <w:t>детский сад «Сказка» с. Беленихино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52,8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lastRenderedPageBreak/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«Дюймовочка» с. Береговое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75,4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«Колокольчик» с. Журавка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61,7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«Ольха» с. Подольхи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61,2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«Лучик» с. Прелестное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54,5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МБДОУ детский сад «Капелька» с. Призначное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"Радьковская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32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68,1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341" w:rsidRPr="00BF0CB3" w:rsidRDefault="00D85341">
            <w:r w:rsidRPr="00BF0CB3">
              <w:t>МБОУ "Холоднянская СОШ"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13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</w:pPr>
            <w:r w:rsidRPr="00BF0CB3">
              <w:t>50</w:t>
            </w:r>
          </w:p>
        </w:tc>
      </w:tr>
      <w:tr w:rsidR="00D85341" w:rsidRPr="00BF0CB3" w:rsidTr="00BF0CB3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41" w:rsidRPr="00BF0CB3" w:rsidRDefault="00D85341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1057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629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341" w:rsidRPr="00BF0CB3" w:rsidRDefault="00D85341">
            <w:pPr>
              <w:jc w:val="center"/>
              <w:rPr>
                <w:b/>
              </w:rPr>
            </w:pPr>
            <w:r w:rsidRPr="00BF0CB3">
              <w:rPr>
                <w:b/>
              </w:rPr>
              <w:t>60,0</w:t>
            </w:r>
          </w:p>
        </w:tc>
      </w:tr>
    </w:tbl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D85341" w:rsidRPr="00BF0CB3" w:rsidRDefault="00D85341" w:rsidP="00D85341">
      <w:pPr>
        <w:jc w:val="center"/>
      </w:pPr>
    </w:p>
    <w:p w:rsidR="00C230CA" w:rsidRPr="00BF0CB3" w:rsidRDefault="00C230CA" w:rsidP="00C230CA">
      <w:pPr>
        <w:pStyle w:val="a3"/>
        <w:numPr>
          <w:ilvl w:val="0"/>
          <w:numId w:val="2"/>
        </w:numPr>
        <w:jc w:val="center"/>
        <w:rPr>
          <w:b/>
        </w:rPr>
      </w:pPr>
      <w:r w:rsidRPr="00BF0CB3">
        <w:rPr>
          <w:b/>
        </w:rPr>
        <w:lastRenderedPageBreak/>
        <w:t>Деятельность общеобразовательных учреждений</w:t>
      </w:r>
    </w:p>
    <w:p w:rsidR="00C230CA" w:rsidRPr="00BF0CB3" w:rsidRDefault="00C230CA" w:rsidP="00C230CA">
      <w:pPr>
        <w:jc w:val="center"/>
        <w:rPr>
          <w:b/>
        </w:rPr>
      </w:pPr>
    </w:p>
    <w:p w:rsidR="00C230CA" w:rsidRPr="00BF0CB3" w:rsidRDefault="00C230CA" w:rsidP="00C230CA">
      <w:pPr>
        <w:pStyle w:val="a3"/>
        <w:numPr>
          <w:ilvl w:val="1"/>
          <w:numId w:val="2"/>
        </w:numPr>
        <w:jc w:val="center"/>
        <w:rPr>
          <w:b/>
        </w:rPr>
      </w:pPr>
      <w:r w:rsidRPr="00BF0CB3">
        <w:rPr>
          <w:b/>
        </w:rPr>
        <w:t>Наличие в общеобразовательной организации правоустанавливающих документов</w:t>
      </w:r>
    </w:p>
    <w:p w:rsidR="00C230CA" w:rsidRPr="00BF0CB3" w:rsidRDefault="00C230CA" w:rsidP="00C230CA">
      <w:pPr>
        <w:pStyle w:val="a3"/>
        <w:rPr>
          <w:b/>
        </w:rPr>
      </w:pPr>
    </w:p>
    <w:tbl>
      <w:tblPr>
        <w:tblW w:w="7408" w:type="dxa"/>
        <w:jc w:val="center"/>
        <w:tblInd w:w="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00"/>
        <w:gridCol w:w="898"/>
        <w:gridCol w:w="868"/>
        <w:gridCol w:w="748"/>
        <w:gridCol w:w="868"/>
        <w:gridCol w:w="1086"/>
        <w:gridCol w:w="1223"/>
      </w:tblGrid>
      <w:tr w:rsidR="00A13763" w:rsidRPr="00A13763" w:rsidTr="00A13763">
        <w:trPr>
          <w:gridAfter w:val="1"/>
          <w:wAfter w:w="1223" w:type="dxa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 xml:space="preserve">№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 w:rsidP="00BF0CB3">
            <w:pPr>
              <w:ind w:left="740" w:hanging="740"/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Наименование </w:t>
            </w:r>
          </w:p>
          <w:p w:rsidR="00C230CA" w:rsidRPr="00A13763" w:rsidRDefault="00C230CA" w:rsidP="00BF0CB3">
            <w:pPr>
              <w:ind w:left="740" w:hanging="740"/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ОУ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Наличие свидетельств на земельный участок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Наличие свидетельств</w:t>
            </w:r>
          </w:p>
        </w:tc>
      </w:tr>
      <w:tr w:rsidR="00A13763" w:rsidRPr="00A13763" w:rsidTr="00A13763">
        <w:trPr>
          <w:gridAfter w:val="1"/>
          <w:wAfter w:w="1223" w:type="dxa"/>
          <w:trHeight w:val="742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BF0CB3" w:rsidRDefault="00C230CA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На основное здание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На здания вспомо</w:t>
            </w:r>
            <w:r w:rsidR="00A13763" w:rsidRPr="00A13763">
              <w:rPr>
                <w:sz w:val="18"/>
                <w:szCs w:val="18"/>
              </w:rPr>
              <w:t>-</w:t>
            </w:r>
            <w:r w:rsidRPr="00A13763">
              <w:rPr>
                <w:sz w:val="18"/>
                <w:szCs w:val="18"/>
              </w:rPr>
              <w:t>гательного назначения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BF0CB3" w:rsidRDefault="00C230CA"/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 w:rsidP="00A13763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Кол</w:t>
            </w:r>
            <w:r w:rsidR="00A13763" w:rsidRPr="00A13763">
              <w:rPr>
                <w:sz w:val="18"/>
                <w:szCs w:val="18"/>
              </w:rPr>
              <w:t>-</w:t>
            </w:r>
            <w:r w:rsidRPr="00A13763">
              <w:rPr>
                <w:sz w:val="18"/>
                <w:szCs w:val="18"/>
              </w:rPr>
              <w:t>во земе</w:t>
            </w:r>
            <w:r w:rsidR="00A13763" w:rsidRPr="00A13763">
              <w:rPr>
                <w:sz w:val="18"/>
                <w:szCs w:val="18"/>
              </w:rPr>
              <w:t>-</w:t>
            </w:r>
            <w:r w:rsidRPr="00A13763">
              <w:rPr>
                <w:sz w:val="18"/>
                <w:szCs w:val="18"/>
              </w:rPr>
              <w:t>льных участков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A13763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Кол-</w:t>
            </w:r>
            <w:r w:rsidR="00C230CA" w:rsidRPr="00A13763">
              <w:rPr>
                <w:sz w:val="18"/>
                <w:szCs w:val="18"/>
              </w:rPr>
              <w:t>во свидете</w:t>
            </w:r>
            <w:r w:rsidRPr="00A13763">
              <w:rPr>
                <w:sz w:val="18"/>
                <w:szCs w:val="18"/>
              </w:rPr>
              <w:t>-</w:t>
            </w:r>
            <w:r w:rsidR="00C230CA" w:rsidRPr="00A13763">
              <w:rPr>
                <w:sz w:val="18"/>
                <w:szCs w:val="18"/>
              </w:rPr>
              <w:t>льств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A13763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Кол-</w:t>
            </w:r>
            <w:r w:rsidR="00C230CA" w:rsidRPr="00A13763">
              <w:rPr>
                <w:sz w:val="18"/>
                <w:szCs w:val="18"/>
              </w:rPr>
              <w:t>во зданий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A13763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Кол-</w:t>
            </w:r>
            <w:r w:rsidR="00C230CA" w:rsidRPr="00A13763">
              <w:rPr>
                <w:sz w:val="18"/>
                <w:szCs w:val="18"/>
              </w:rPr>
              <w:t>во свидете</w:t>
            </w:r>
            <w:r w:rsidRPr="00A13763">
              <w:rPr>
                <w:sz w:val="18"/>
                <w:szCs w:val="18"/>
              </w:rPr>
              <w:t>-</w:t>
            </w:r>
            <w:r w:rsidR="00C230CA" w:rsidRPr="00A13763">
              <w:rPr>
                <w:sz w:val="18"/>
                <w:szCs w:val="18"/>
              </w:rPr>
              <w:t>льств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A13763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Ко-</w:t>
            </w:r>
            <w:r w:rsidR="00C230CA" w:rsidRPr="00A13763">
              <w:rPr>
                <w:sz w:val="18"/>
                <w:szCs w:val="18"/>
              </w:rPr>
              <w:t xml:space="preserve">во </w:t>
            </w:r>
          </w:p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зданий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Количество свидетельств</w:t>
            </w:r>
          </w:p>
        </w:tc>
      </w:tr>
      <w:tr w:rsidR="00A13763" w:rsidRPr="00BF0CB3" w:rsidTr="00A13763">
        <w:trPr>
          <w:trHeight w:val="63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«Беленихинская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«Береговская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«Вязовская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«Журавская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«Кривошеевская 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«Лучковская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«Маломаяченская 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«Подолешенская 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«Прелестненская 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lastRenderedPageBreak/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«Призначенская 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«Плотавская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«Радьковская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«Ржавецкая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«Холоднянская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«Шаховская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СОШ»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«Прохоровская гимназия»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4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 «Большанская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ООШ»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</w:tr>
      <w:tr w:rsidR="00A13763" w:rsidRPr="00BF0CB3" w:rsidTr="00A13763">
        <w:trPr>
          <w:trHeight w:val="2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МБОУ </w:t>
            </w:r>
          </w:p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 xml:space="preserve">«Донецкая 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ООШ»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3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«Коломыцевская</w:t>
            </w:r>
          </w:p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ООШ»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«Масловская ООШ»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  <w:tr w:rsidR="00A13763" w:rsidRPr="00BF0CB3" w:rsidTr="00A13763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BF0CB3" w:rsidRDefault="00C230CA">
            <w:r w:rsidRPr="00BF0CB3"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МБОУ «Сагайдаческая ООШ»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A13763" w:rsidRDefault="00C230CA">
            <w:pPr>
              <w:jc w:val="center"/>
              <w:rPr>
                <w:sz w:val="18"/>
                <w:szCs w:val="18"/>
              </w:rPr>
            </w:pPr>
            <w:r w:rsidRPr="00A13763">
              <w:rPr>
                <w:sz w:val="18"/>
                <w:szCs w:val="18"/>
              </w:rPr>
              <w:t>0</w:t>
            </w:r>
          </w:p>
        </w:tc>
      </w:tr>
    </w:tbl>
    <w:p w:rsidR="00C230CA" w:rsidRDefault="00C230CA" w:rsidP="00C230CA">
      <w:pPr>
        <w:pStyle w:val="a3"/>
        <w:rPr>
          <w:b/>
        </w:rPr>
      </w:pPr>
    </w:p>
    <w:p w:rsidR="00E02F5D" w:rsidRDefault="00E02F5D" w:rsidP="00C230CA">
      <w:pPr>
        <w:pStyle w:val="a3"/>
        <w:rPr>
          <w:b/>
        </w:rPr>
      </w:pPr>
    </w:p>
    <w:p w:rsidR="00E02F5D" w:rsidRDefault="00E02F5D" w:rsidP="00C230CA">
      <w:pPr>
        <w:pStyle w:val="a3"/>
        <w:rPr>
          <w:b/>
        </w:rPr>
      </w:pPr>
    </w:p>
    <w:p w:rsidR="00E02F5D" w:rsidRDefault="00E02F5D" w:rsidP="00C230CA">
      <w:pPr>
        <w:pStyle w:val="a3"/>
        <w:rPr>
          <w:b/>
        </w:rPr>
      </w:pPr>
    </w:p>
    <w:p w:rsidR="00E02F5D" w:rsidRPr="00BF0CB3" w:rsidRDefault="00E02F5D" w:rsidP="00C230CA">
      <w:pPr>
        <w:pStyle w:val="a3"/>
        <w:rPr>
          <w:b/>
        </w:rPr>
      </w:pPr>
    </w:p>
    <w:p w:rsidR="002C634C" w:rsidRPr="00BF0CB3" w:rsidRDefault="002C634C" w:rsidP="002C634C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  <w:r w:rsidRPr="00BF0CB3">
        <w:rPr>
          <w:b/>
          <w:bCs/>
          <w:color w:val="000000"/>
        </w:rPr>
        <w:lastRenderedPageBreak/>
        <w:t>2.2. Наличие в общеобразовательной организации лицензии на ведение образовательной деятельности</w:t>
      </w:r>
    </w:p>
    <w:p w:rsidR="002C634C" w:rsidRPr="00BF0CB3" w:rsidRDefault="002C634C" w:rsidP="002C634C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7082" w:type="dxa"/>
        <w:jc w:val="center"/>
        <w:tblInd w:w="-2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1600"/>
        <w:gridCol w:w="1236"/>
        <w:gridCol w:w="1169"/>
        <w:gridCol w:w="1548"/>
        <w:gridCol w:w="1169"/>
        <w:gridCol w:w="388"/>
      </w:tblGrid>
      <w:tr w:rsidR="00E02F5D" w:rsidRPr="00E02F5D" w:rsidTr="00E02F5D">
        <w:trPr>
          <w:gridAfter w:val="2"/>
          <w:wAfter w:w="1572" w:type="dxa"/>
          <w:jc w:val="center"/>
        </w:trPr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№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Наименование ОУ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63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Наличие </w:t>
            </w:r>
          </w:p>
          <w:p w:rsidR="00A13763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лицензии </w:t>
            </w:r>
          </w:p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 ведение образовательной деятельности (да/нет)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Наличие в лицензии дополнительного образования детей и взрослых (да/нет)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5D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На </w:t>
            </w:r>
          </w:p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уровень дошкольного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5D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На </w:t>
            </w:r>
          </w:p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уровень начального общего образования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5D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На </w:t>
            </w:r>
          </w:p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уровень основного общего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 уровень среднего общего образования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«Беленихинская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«Береговская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«Вязовская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«Журавская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«Кривошеевская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«Лучковская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«Маломаяченская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«Подолешенская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«Прелестненская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МБОУ «Призначенская </w:t>
            </w:r>
            <w:r w:rsidRPr="00E02F5D">
              <w:rPr>
                <w:sz w:val="18"/>
                <w:szCs w:val="18"/>
              </w:rPr>
              <w:lastRenderedPageBreak/>
              <w:t>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«Плотавская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«Радьковская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«Ржавецкая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«Холоднянская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«Шаховская СОШ»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«Прохоровская гимназия»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«Большанская ООШ»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trHeight w:val="208"/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«Донецкая ООШ»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«Коломыцевская ООШ»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«Масловская ООШ»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  <w:tr w:rsidR="00E02F5D" w:rsidRPr="00E02F5D" w:rsidTr="00E02F5D">
        <w:trPr>
          <w:jc w:val="center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«Сагайдаческая ООШ»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CA" w:rsidRPr="00E02F5D" w:rsidRDefault="00C230CA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</w:tr>
    </w:tbl>
    <w:p w:rsidR="002C634C" w:rsidRPr="00BF0CB3" w:rsidRDefault="002C634C" w:rsidP="002C634C">
      <w:pPr>
        <w:ind w:firstLine="360"/>
        <w:jc w:val="both"/>
        <w:rPr>
          <w:b/>
        </w:rPr>
      </w:pPr>
    </w:p>
    <w:p w:rsidR="00C230CA" w:rsidRPr="00BF0CB3" w:rsidRDefault="00C230CA" w:rsidP="002C634C">
      <w:pPr>
        <w:ind w:firstLine="360"/>
        <w:jc w:val="both"/>
        <w:rPr>
          <w:b/>
        </w:rPr>
      </w:pPr>
    </w:p>
    <w:p w:rsidR="00C230CA" w:rsidRPr="00BF0CB3" w:rsidRDefault="00C230CA" w:rsidP="002C634C">
      <w:pPr>
        <w:ind w:firstLine="360"/>
        <w:jc w:val="both"/>
        <w:rPr>
          <w:b/>
        </w:rPr>
      </w:pPr>
    </w:p>
    <w:p w:rsidR="00C230CA" w:rsidRPr="00BF0CB3" w:rsidRDefault="00C230CA" w:rsidP="002C634C">
      <w:pPr>
        <w:ind w:firstLine="360"/>
        <w:jc w:val="both"/>
        <w:rPr>
          <w:b/>
        </w:rPr>
      </w:pPr>
    </w:p>
    <w:p w:rsidR="00C230CA" w:rsidRPr="00BF0CB3" w:rsidRDefault="00C230CA" w:rsidP="002C634C">
      <w:pPr>
        <w:ind w:firstLine="360"/>
        <w:jc w:val="both"/>
        <w:rPr>
          <w:b/>
        </w:rPr>
      </w:pPr>
    </w:p>
    <w:p w:rsidR="00C230CA" w:rsidRPr="00BF0CB3" w:rsidRDefault="00C230CA" w:rsidP="002C634C">
      <w:pPr>
        <w:ind w:firstLine="360"/>
        <w:jc w:val="both"/>
        <w:rPr>
          <w:b/>
        </w:rPr>
      </w:pPr>
    </w:p>
    <w:p w:rsidR="00C230CA" w:rsidRPr="00BF0CB3" w:rsidRDefault="00C230CA" w:rsidP="002C634C">
      <w:pPr>
        <w:ind w:firstLine="360"/>
        <w:jc w:val="both"/>
        <w:rPr>
          <w:b/>
        </w:rPr>
      </w:pPr>
    </w:p>
    <w:p w:rsidR="00E85E70" w:rsidRPr="00BF0CB3" w:rsidRDefault="00E85E70" w:rsidP="00C71FE1">
      <w:pPr>
        <w:pStyle w:val="a3"/>
        <w:numPr>
          <w:ilvl w:val="1"/>
          <w:numId w:val="9"/>
        </w:numPr>
        <w:jc w:val="center"/>
        <w:rPr>
          <w:b/>
        </w:rPr>
      </w:pPr>
      <w:r w:rsidRPr="00BF0CB3">
        <w:rPr>
          <w:b/>
        </w:rPr>
        <w:lastRenderedPageBreak/>
        <w:t>Наличие в общеобразовательных учреждениях санитарно-эпидемиологического заключения на образовательную деятельность, медицинскую деятельность, лицензии на ведение медицинской деятельности</w:t>
      </w:r>
    </w:p>
    <w:p w:rsidR="00E85E70" w:rsidRPr="00BF0CB3" w:rsidRDefault="00E85E70" w:rsidP="00E85E70">
      <w:pPr>
        <w:jc w:val="center"/>
        <w:rPr>
          <w:b/>
        </w:rPr>
      </w:pPr>
    </w:p>
    <w:tbl>
      <w:tblPr>
        <w:tblW w:w="7801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971"/>
        <w:gridCol w:w="2352"/>
        <w:gridCol w:w="1900"/>
        <w:gridCol w:w="1133"/>
      </w:tblGrid>
      <w:tr w:rsidR="00E85E70" w:rsidRPr="00BF0CB3" w:rsidTr="00E02F5D">
        <w:trPr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№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Наименование ОУ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Наличие санитарно-эпидемиологического заключения на образовательную деятельность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Медицинская деятельность</w:t>
            </w:r>
          </w:p>
        </w:tc>
      </w:tr>
      <w:tr w:rsidR="00E85E70" w:rsidRPr="00BF0CB3" w:rsidTr="00E02F5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Наличие санитарно-эпидемиологического заключения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Наличие лицензии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«Беленихинская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«Береговская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«Вязовская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«Журавская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«Кривошеевская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«Лучковская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«Маломаяченская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«Подолешенская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«Прелестненская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«Призначенская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«Плотавская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«Радьковская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«Ржавецкая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«Холоднянская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«Шаховская СОШ»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16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«Прохоровская гимназия»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«Большанская ООШ»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trHeight w:val="2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«Донецкая ООШ»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19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«Коломыцевская ООШ»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«Масловская ООШ»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  <w:tr w:rsidR="00E85E70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21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«Сагайдаческая ООШ»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нет</w:t>
            </w:r>
          </w:p>
        </w:tc>
      </w:tr>
    </w:tbl>
    <w:p w:rsidR="00E85E70" w:rsidRPr="00BF0CB3" w:rsidRDefault="00E85E70" w:rsidP="00C230CA">
      <w:pPr>
        <w:pStyle w:val="a3"/>
        <w:ind w:left="450"/>
        <w:rPr>
          <w:b/>
        </w:rPr>
      </w:pPr>
    </w:p>
    <w:p w:rsidR="00E85E70" w:rsidRPr="00BF0CB3" w:rsidRDefault="00E85E70" w:rsidP="00E85E70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BF0CB3">
        <w:rPr>
          <w:b/>
        </w:rPr>
        <w:t>Участие в конкурсах профессионального мастерства</w:t>
      </w:r>
    </w:p>
    <w:p w:rsidR="00E85E70" w:rsidRPr="00BF0CB3" w:rsidRDefault="00E85E70" w:rsidP="00E85E70">
      <w:pPr>
        <w:pStyle w:val="a3"/>
        <w:jc w:val="both"/>
        <w:rPr>
          <w:b/>
        </w:rPr>
      </w:pPr>
    </w:p>
    <w:tbl>
      <w:tblPr>
        <w:tblStyle w:val="a4"/>
        <w:tblW w:w="7146" w:type="dxa"/>
        <w:tblInd w:w="-601" w:type="dxa"/>
        <w:tblLayout w:type="fixed"/>
        <w:tblLook w:val="04A0"/>
      </w:tblPr>
      <w:tblGrid>
        <w:gridCol w:w="709"/>
        <w:gridCol w:w="1276"/>
        <w:gridCol w:w="708"/>
        <w:gridCol w:w="568"/>
        <w:gridCol w:w="567"/>
        <w:gridCol w:w="567"/>
        <w:gridCol w:w="567"/>
        <w:gridCol w:w="566"/>
        <w:gridCol w:w="567"/>
        <w:gridCol w:w="1051"/>
      </w:tblGrid>
      <w:tr w:rsidR="00E85E70" w:rsidRPr="00E02F5D" w:rsidTr="00E02F5D">
        <w:tc>
          <w:tcPr>
            <w:tcW w:w="709" w:type="dxa"/>
            <w:vMerge w:val="restart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№</w:t>
            </w:r>
          </w:p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п/п</w:t>
            </w:r>
          </w:p>
        </w:tc>
        <w:tc>
          <w:tcPr>
            <w:tcW w:w="1276" w:type="dxa"/>
            <w:vMerge w:val="restart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Наименование общеобразовательной организации</w:t>
            </w:r>
          </w:p>
        </w:tc>
        <w:tc>
          <w:tcPr>
            <w:tcW w:w="1276" w:type="dxa"/>
            <w:gridSpan w:val="2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Педагогический дебют</w:t>
            </w:r>
          </w:p>
        </w:tc>
        <w:tc>
          <w:tcPr>
            <w:tcW w:w="1134" w:type="dxa"/>
            <w:gridSpan w:val="2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1133" w:type="dxa"/>
            <w:gridSpan w:val="2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Учитель года</w:t>
            </w:r>
          </w:p>
        </w:tc>
        <w:tc>
          <w:tcPr>
            <w:tcW w:w="1618" w:type="dxa"/>
            <w:gridSpan w:val="2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ПНПО</w:t>
            </w:r>
          </w:p>
        </w:tc>
      </w:tr>
      <w:tr w:rsidR="00E85E70" w:rsidRPr="00E02F5D" w:rsidTr="00E02F5D">
        <w:tc>
          <w:tcPr>
            <w:tcW w:w="709" w:type="dxa"/>
            <w:vMerge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победителей и призе</w:t>
            </w:r>
          </w:p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ров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победителей и призе</w:t>
            </w:r>
          </w:p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ров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победителей и призе</w:t>
            </w:r>
          </w:p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ров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участников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победителей и призе</w:t>
            </w:r>
          </w:p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ров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Беленихинская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Береговская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Вязовская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Журавская </w:t>
            </w:r>
            <w:r w:rsidRPr="00E02F5D">
              <w:rPr>
                <w:sz w:val="18"/>
                <w:szCs w:val="18"/>
              </w:rPr>
              <w:lastRenderedPageBreak/>
              <w:t>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Кривошеевская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Лучковская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Маломаяченская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Подолешенская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Прелестненская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Призначенская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Плотавская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Радьковская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Ржавецкая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Холоднянская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Шаховская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Большанская ООШ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Донецкая ООШ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Коломыцевская ООШ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Масловская ООШ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Сагайдаченская СОШ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  <w:tr w:rsidR="00E85E70" w:rsidRPr="00E02F5D" w:rsidTr="00E02F5D">
        <w:tc>
          <w:tcPr>
            <w:tcW w:w="709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E85E70" w:rsidRPr="00E02F5D" w:rsidRDefault="00E85E70" w:rsidP="00E85E7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Прохоровская гимназия</w:t>
            </w:r>
          </w:p>
        </w:tc>
        <w:tc>
          <w:tcPr>
            <w:tcW w:w="70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8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</w:t>
            </w:r>
          </w:p>
        </w:tc>
        <w:tc>
          <w:tcPr>
            <w:tcW w:w="566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</w:tcPr>
          <w:p w:rsidR="00E85E70" w:rsidRPr="00E02F5D" w:rsidRDefault="00E85E70" w:rsidP="00E85E7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0</w:t>
            </w:r>
          </w:p>
        </w:tc>
      </w:tr>
    </w:tbl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BF0CB3">
        <w:rPr>
          <w:b/>
        </w:rPr>
        <w:lastRenderedPageBreak/>
        <w:t xml:space="preserve">Количественный состав педагогов, имеющих актуальный педагогический опыт, обобщенный в 2015-2016 учебном году </w:t>
      </w:r>
    </w:p>
    <w:p w:rsidR="00E85E70" w:rsidRPr="00BF0CB3" w:rsidRDefault="00E85E70" w:rsidP="00E85E70">
      <w:pPr>
        <w:pStyle w:val="a3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14"/>
        <w:gridCol w:w="1595"/>
        <w:gridCol w:w="1200"/>
        <w:gridCol w:w="1226"/>
        <w:gridCol w:w="1096"/>
        <w:gridCol w:w="836"/>
      </w:tblGrid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</w:t>
            </w:r>
          </w:p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п/п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Обобщен АПО на муниципальном уровне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Обобщен АПО на региональном уровне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% от общего числа педагогов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Беленихинская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Береговская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Вязовская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Журавская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18,75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Кривошеевская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Лучковская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Маломаяченская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Подолешенская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42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Прелестненская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Призначенская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  <w:r w:rsidRPr="00BF0C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 xml:space="preserve">Плотавская </w:t>
            </w:r>
            <w:r w:rsidRPr="00BF0CB3">
              <w:rPr>
                <w:sz w:val="24"/>
                <w:szCs w:val="24"/>
              </w:rPr>
              <w:lastRenderedPageBreak/>
              <w:t>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7,6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Радьковская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Ржавецкая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Холоднянская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Шаховская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Большанская ООШ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Донецкая ООШ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Коломыцевская ООШ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Масловская ООШ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Сагайдаченская СОШ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486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2558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Прохоровская гимназия</w:t>
            </w:r>
          </w:p>
        </w:tc>
        <w:tc>
          <w:tcPr>
            <w:tcW w:w="155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91</w:t>
            </w:r>
          </w:p>
        </w:tc>
        <w:tc>
          <w:tcPr>
            <w:tcW w:w="159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475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7,7</w:t>
            </w:r>
          </w:p>
        </w:tc>
      </w:tr>
    </w:tbl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jc w:val="both"/>
      </w:pPr>
    </w:p>
    <w:p w:rsidR="00E85E70" w:rsidRPr="00BF0CB3" w:rsidRDefault="00E85E70" w:rsidP="00E85E70">
      <w:pPr>
        <w:pStyle w:val="a3"/>
        <w:numPr>
          <w:ilvl w:val="1"/>
          <w:numId w:val="6"/>
        </w:numPr>
        <w:spacing w:after="200" w:line="276" w:lineRule="auto"/>
        <w:jc w:val="both"/>
        <w:rPr>
          <w:b/>
        </w:rPr>
      </w:pPr>
      <w:r w:rsidRPr="00BF0CB3">
        <w:rPr>
          <w:b/>
        </w:rPr>
        <w:lastRenderedPageBreak/>
        <w:t>Привлечение молодых специалистов, выпускников  ВПО, СПО (количество на 1 сентября 2015 года)</w:t>
      </w:r>
    </w:p>
    <w:p w:rsidR="00E85E70" w:rsidRPr="00BF0CB3" w:rsidRDefault="00E85E70" w:rsidP="00E85E70">
      <w:pPr>
        <w:pStyle w:val="a3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540"/>
        <w:gridCol w:w="2639"/>
        <w:gridCol w:w="1594"/>
        <w:gridCol w:w="1594"/>
      </w:tblGrid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</w:t>
            </w:r>
          </w:p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п/п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Выпускники ВПО 2015 г.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Выпускники СПО 2015 г.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Беленихинская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Береговская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Вязовская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Журавская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Кривошеевская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Лучковская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Маломаяченская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Подолешенская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Прелестненская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Призначенская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Плотавская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Радьковская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Ржавецкая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Холоднянская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Шаховская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Большанская ООШ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Донецкая ООШ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Коломыцевская ООШ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Масловская ООШ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Сагайдаченская СОШ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E85E70" w:rsidRPr="00BF0CB3" w:rsidTr="00E85E70">
        <w:tc>
          <w:tcPr>
            <w:tcW w:w="522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3903" w:type="dxa"/>
          </w:tcPr>
          <w:p w:rsidR="00E85E70" w:rsidRPr="00BF0CB3" w:rsidRDefault="00E85E70" w:rsidP="00E85E7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Прохоровская гимназия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2213" w:type="dxa"/>
          </w:tcPr>
          <w:p w:rsidR="00E85E70" w:rsidRPr="00BF0CB3" w:rsidRDefault="00E85E70" w:rsidP="00E85E7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</w:tbl>
    <w:p w:rsidR="00E85E70" w:rsidRPr="00BF0CB3" w:rsidRDefault="00E85E70" w:rsidP="00E85E70">
      <w:pPr>
        <w:pStyle w:val="a3"/>
        <w:jc w:val="both"/>
        <w:rPr>
          <w:b/>
        </w:rPr>
      </w:pPr>
    </w:p>
    <w:p w:rsidR="00E85E70" w:rsidRPr="00BF0CB3" w:rsidRDefault="00E85E70" w:rsidP="00E85E70">
      <w:pPr>
        <w:pStyle w:val="a3"/>
        <w:jc w:val="both"/>
        <w:rPr>
          <w:b/>
        </w:rPr>
      </w:pPr>
    </w:p>
    <w:p w:rsidR="00E85E70" w:rsidRPr="00BF0CB3" w:rsidRDefault="00E85E70" w:rsidP="00E85E70">
      <w:pPr>
        <w:pStyle w:val="a3"/>
        <w:jc w:val="both"/>
        <w:rPr>
          <w:b/>
        </w:rPr>
      </w:pPr>
    </w:p>
    <w:p w:rsidR="00E85E70" w:rsidRPr="00BF0CB3" w:rsidRDefault="00E85E70" w:rsidP="000B0006">
      <w:pPr>
        <w:pStyle w:val="a3"/>
        <w:numPr>
          <w:ilvl w:val="1"/>
          <w:numId w:val="6"/>
        </w:numPr>
        <w:jc w:val="center"/>
        <w:rPr>
          <w:b/>
        </w:rPr>
      </w:pPr>
      <w:r w:rsidRPr="00BF0CB3">
        <w:rPr>
          <w:b/>
        </w:rPr>
        <w:lastRenderedPageBreak/>
        <w:t>Развитие материальной базы общеобразовательных учреждений</w:t>
      </w:r>
    </w:p>
    <w:p w:rsidR="00E85E70" w:rsidRPr="00BF0CB3" w:rsidRDefault="00E85E70" w:rsidP="00E85E70">
      <w:pPr>
        <w:jc w:val="center"/>
        <w:rPr>
          <w:b/>
        </w:rPr>
      </w:pPr>
    </w:p>
    <w:tbl>
      <w:tblPr>
        <w:tblW w:w="7701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600"/>
        <w:gridCol w:w="736"/>
        <w:gridCol w:w="576"/>
        <w:gridCol w:w="1281"/>
        <w:gridCol w:w="1169"/>
        <w:gridCol w:w="1169"/>
        <w:gridCol w:w="1169"/>
      </w:tblGrid>
      <w:tr w:rsidR="00E02F5D" w:rsidRPr="00BF0CB3" w:rsidTr="00E02F5D">
        <w:trPr>
          <w:trHeight w:val="6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pPr>
              <w:jc w:val="center"/>
            </w:pPr>
            <w:r w:rsidRPr="00BF0CB3"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Наименование ОУ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 xml:space="preserve">Общее </w:t>
            </w:r>
          </w:p>
          <w:p w:rsid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коли</w:t>
            </w:r>
            <w:r w:rsidR="00E02F5D">
              <w:rPr>
                <w:sz w:val="18"/>
                <w:szCs w:val="18"/>
              </w:rPr>
              <w:t>-</w:t>
            </w:r>
          </w:p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чество обуча</w:t>
            </w:r>
            <w:r w:rsidR="00E02F5D">
              <w:rPr>
                <w:sz w:val="18"/>
                <w:szCs w:val="18"/>
              </w:rPr>
              <w:t>-</w:t>
            </w:r>
            <w:r w:rsidRPr="00E02F5D">
              <w:rPr>
                <w:sz w:val="18"/>
                <w:szCs w:val="18"/>
              </w:rPr>
              <w:t>ющи</w:t>
            </w:r>
            <w:r w:rsidR="00E02F5D">
              <w:rPr>
                <w:sz w:val="18"/>
                <w:szCs w:val="18"/>
              </w:rPr>
              <w:t>-</w:t>
            </w:r>
            <w:r w:rsidRPr="00E02F5D">
              <w:rPr>
                <w:sz w:val="18"/>
                <w:szCs w:val="18"/>
              </w:rPr>
              <w:t>хся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ПК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Количество обучающихся на 1 ПК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Количество классов-комплектов на уровне начального общего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Кол-во АРМ на уровне начального общего образования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% АРМ на уровне начального общего образования от общего количества классов-комплектов на уровне начального общего образования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«Беленихинская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161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«Береговская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11,6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«Вязовская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«Журавская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122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5,5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«Кривошеевская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«Лучковская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«Маломаяченская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6,1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«Подолешенская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75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«Прелестненская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lastRenderedPageBreak/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«Призначенская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«Плотавская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5,6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«Радьковская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«Ржавецкая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6,7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«Холоднянская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9,9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«Шаховская СОШ»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6,3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«Прохоровская гимназия»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1049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8,9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68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«Большанская ООШ»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trHeight w:val="2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«Донецкая ООШ»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«Коломыцевская ООШ»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5,2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«Масловская ООШ»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100</w:t>
            </w:r>
          </w:p>
        </w:tc>
      </w:tr>
      <w:tr w:rsidR="00E02F5D" w:rsidRPr="00BF0CB3" w:rsidTr="00E02F5D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BF0CB3" w:rsidRDefault="00E85E70">
            <w:r w:rsidRPr="00BF0CB3"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МБОУ «Сагайдаческая ООШ»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24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sz w:val="18"/>
                <w:szCs w:val="18"/>
              </w:rPr>
            </w:pPr>
            <w:r w:rsidRPr="00E02F5D">
              <w:rPr>
                <w:sz w:val="18"/>
                <w:szCs w:val="18"/>
              </w:rPr>
              <w:t>75</w:t>
            </w:r>
          </w:p>
        </w:tc>
      </w:tr>
      <w:tr w:rsidR="00E02F5D" w:rsidRPr="00BF0CB3" w:rsidTr="00E02F5D">
        <w:trPr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По району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2594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333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7,8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97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89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70" w:rsidRPr="00E02F5D" w:rsidRDefault="00E85E70">
            <w:pPr>
              <w:jc w:val="center"/>
              <w:rPr>
                <w:b/>
                <w:sz w:val="18"/>
                <w:szCs w:val="18"/>
              </w:rPr>
            </w:pPr>
            <w:r w:rsidRPr="00E02F5D">
              <w:rPr>
                <w:b/>
                <w:sz w:val="18"/>
                <w:szCs w:val="18"/>
              </w:rPr>
              <w:t>92</w:t>
            </w:r>
          </w:p>
        </w:tc>
      </w:tr>
    </w:tbl>
    <w:p w:rsidR="00E85E70" w:rsidRPr="00BF0CB3" w:rsidRDefault="00E85E70" w:rsidP="00E85E70">
      <w:pPr>
        <w:rPr>
          <w:b/>
        </w:rPr>
      </w:pPr>
    </w:p>
    <w:p w:rsidR="00E85E70" w:rsidRPr="00BF0CB3" w:rsidRDefault="00E85E70" w:rsidP="00E85E70">
      <w:pPr>
        <w:pStyle w:val="a3"/>
        <w:jc w:val="both"/>
        <w:rPr>
          <w:b/>
        </w:rPr>
      </w:pPr>
    </w:p>
    <w:p w:rsidR="00E85E70" w:rsidRPr="00BF0CB3" w:rsidRDefault="00E85E70" w:rsidP="00E85E70">
      <w:pPr>
        <w:pStyle w:val="a3"/>
        <w:jc w:val="both"/>
        <w:rPr>
          <w:b/>
        </w:rPr>
      </w:pPr>
    </w:p>
    <w:p w:rsidR="00E85E70" w:rsidRPr="00BF0CB3" w:rsidRDefault="00E85E70" w:rsidP="00E85E70">
      <w:pPr>
        <w:pStyle w:val="a3"/>
        <w:jc w:val="both"/>
        <w:rPr>
          <w:b/>
        </w:rPr>
      </w:pPr>
    </w:p>
    <w:p w:rsidR="00E85E70" w:rsidRPr="00BF0CB3" w:rsidRDefault="00E85E70" w:rsidP="00C230CA">
      <w:pPr>
        <w:pStyle w:val="a3"/>
        <w:ind w:left="450"/>
        <w:rPr>
          <w:b/>
        </w:rPr>
      </w:pPr>
    </w:p>
    <w:p w:rsidR="000B0006" w:rsidRPr="00BF0CB3" w:rsidRDefault="000B0006" w:rsidP="000B0006">
      <w:pPr>
        <w:pStyle w:val="a3"/>
        <w:numPr>
          <w:ilvl w:val="1"/>
          <w:numId w:val="7"/>
        </w:numPr>
        <w:spacing w:after="200" w:line="276" w:lineRule="auto"/>
        <w:jc w:val="both"/>
        <w:rPr>
          <w:b/>
        </w:rPr>
      </w:pPr>
      <w:r w:rsidRPr="00BF0CB3">
        <w:rPr>
          <w:b/>
        </w:rPr>
        <w:lastRenderedPageBreak/>
        <w:t>Результаты участия обучающихся в исследовательских конкурсах</w:t>
      </w:r>
    </w:p>
    <w:p w:rsidR="000B0006" w:rsidRPr="00BF0CB3" w:rsidRDefault="000B0006" w:rsidP="000B0006">
      <w:pPr>
        <w:pStyle w:val="a3"/>
        <w:jc w:val="both"/>
        <w:rPr>
          <w:b/>
        </w:rPr>
      </w:pPr>
    </w:p>
    <w:tbl>
      <w:tblPr>
        <w:tblStyle w:val="a4"/>
        <w:tblW w:w="7643" w:type="dxa"/>
        <w:tblInd w:w="-601" w:type="dxa"/>
        <w:tblLayout w:type="fixed"/>
        <w:tblLook w:val="04A0"/>
      </w:tblPr>
      <w:tblGrid>
        <w:gridCol w:w="540"/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0006" w:rsidRPr="00BF0CB3" w:rsidTr="00E02F5D">
        <w:tc>
          <w:tcPr>
            <w:tcW w:w="540" w:type="dxa"/>
            <w:vMerge w:val="restart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</w:t>
            </w:r>
          </w:p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п/п</w:t>
            </w:r>
          </w:p>
        </w:tc>
        <w:tc>
          <w:tcPr>
            <w:tcW w:w="1433" w:type="dxa"/>
            <w:vMerge w:val="restart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34" w:type="dxa"/>
            <w:gridSpan w:val="2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Шаг в будущее</w:t>
            </w:r>
          </w:p>
        </w:tc>
        <w:tc>
          <w:tcPr>
            <w:tcW w:w="1134" w:type="dxa"/>
            <w:gridSpan w:val="2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Открытие</w:t>
            </w:r>
          </w:p>
        </w:tc>
        <w:tc>
          <w:tcPr>
            <w:tcW w:w="1134" w:type="dxa"/>
            <w:gridSpan w:val="2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Первые шаги в науке</w:t>
            </w:r>
          </w:p>
        </w:tc>
        <w:tc>
          <w:tcPr>
            <w:tcW w:w="1134" w:type="dxa"/>
            <w:gridSpan w:val="2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Я - исследователь</w:t>
            </w:r>
          </w:p>
        </w:tc>
        <w:tc>
          <w:tcPr>
            <w:tcW w:w="1134" w:type="dxa"/>
            <w:gridSpan w:val="2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Меня оценят в 21 веке</w:t>
            </w:r>
          </w:p>
        </w:tc>
      </w:tr>
      <w:tr w:rsidR="000B0006" w:rsidRPr="00BF0CB3" w:rsidTr="00E02F5D">
        <w:tc>
          <w:tcPr>
            <w:tcW w:w="540" w:type="dxa"/>
            <w:vMerge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участ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ников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победи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телей и призе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участ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ников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победи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телей и призе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участ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ников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победи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телей и призе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участ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ников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победи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телей и призе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участ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ников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Кол-во победи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телей и призе</w:t>
            </w:r>
          </w:p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ров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Беленихинская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Береговская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Вязовская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Журавская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Кривошеевская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Лучковская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Маломаяченская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Подолешенская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Прелестненская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Призначенская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Плотавская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Радьковская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Ржавецкая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Холоднянская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Шаховская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Большанская ООШ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Донецкая ООШ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Коломыцевская ООШ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Масловская ООШ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Сагайдаченская СОШ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E02F5D">
        <w:tc>
          <w:tcPr>
            <w:tcW w:w="54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1433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Прохоровская гимназия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</w:tr>
    </w:tbl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pStyle w:val="a3"/>
        <w:numPr>
          <w:ilvl w:val="1"/>
          <w:numId w:val="7"/>
        </w:numPr>
        <w:jc w:val="center"/>
        <w:rPr>
          <w:b/>
        </w:rPr>
      </w:pPr>
      <w:r w:rsidRPr="00BF0CB3">
        <w:rPr>
          <w:b/>
        </w:rPr>
        <w:lastRenderedPageBreak/>
        <w:t>Организация профильного обучения, в том числе по индивидуальным учебным планам</w:t>
      </w:r>
    </w:p>
    <w:tbl>
      <w:tblPr>
        <w:tblStyle w:val="a4"/>
        <w:tblW w:w="0" w:type="auto"/>
        <w:tblLook w:val="04A0"/>
      </w:tblPr>
      <w:tblGrid>
        <w:gridCol w:w="389"/>
        <w:gridCol w:w="1417"/>
        <w:gridCol w:w="832"/>
        <w:gridCol w:w="921"/>
        <w:gridCol w:w="825"/>
        <w:gridCol w:w="1158"/>
        <w:gridCol w:w="825"/>
      </w:tblGrid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</w:t>
            </w:r>
          </w:p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п/п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Общее количество учащихся 10-11 классов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Количество учащихся, охваченных профильным обучением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% охвата от общего количества учащихся 10-11 классов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Количество обучающихся по индивидуальным учебным планам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% охвата от общего количества учащихся 10-11 классов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Беленихинская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 4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75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Береговская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Вязовская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Журавская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Кривошеевская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Лучковская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Маломаяченская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Подолешенская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23,5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Прелестнен</w:t>
            </w:r>
            <w:r w:rsidRPr="00BF0CB3">
              <w:rPr>
                <w:sz w:val="24"/>
                <w:szCs w:val="24"/>
              </w:rPr>
              <w:lastRenderedPageBreak/>
              <w:t>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Призначенская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Плотавская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Радьковская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Ржавецкая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Холоднянская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Шаховская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Большанская ООШ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Донецкая ООШ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Коломыцевская ООШ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Масловская ООШ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Сагайдаченская СОШ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487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223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Прохоровская гимназия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97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97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40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41,2</w:t>
            </w:r>
          </w:p>
        </w:tc>
      </w:tr>
      <w:tr w:rsidR="000B0006" w:rsidRPr="00BF0CB3" w:rsidTr="000B0006">
        <w:tc>
          <w:tcPr>
            <w:tcW w:w="2722" w:type="dxa"/>
            <w:gridSpan w:val="2"/>
          </w:tcPr>
          <w:p w:rsidR="000B0006" w:rsidRPr="00BF0CB3" w:rsidRDefault="000B0006" w:rsidP="000B0006">
            <w:pPr>
              <w:jc w:val="right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По району</w:t>
            </w:r>
          </w:p>
        </w:tc>
        <w:tc>
          <w:tcPr>
            <w:tcW w:w="1277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336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99,6</w:t>
            </w:r>
          </w:p>
        </w:tc>
        <w:tc>
          <w:tcPr>
            <w:tcW w:w="1690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273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19,7</w:t>
            </w:r>
          </w:p>
        </w:tc>
      </w:tr>
    </w:tbl>
    <w:p w:rsidR="000B0006" w:rsidRPr="00BF0CB3" w:rsidRDefault="000B0006" w:rsidP="000B0006">
      <w:pPr>
        <w:jc w:val="center"/>
        <w:rPr>
          <w:b/>
        </w:rPr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pStyle w:val="a3"/>
        <w:numPr>
          <w:ilvl w:val="1"/>
          <w:numId w:val="7"/>
        </w:numPr>
        <w:jc w:val="both"/>
        <w:rPr>
          <w:b/>
        </w:rPr>
      </w:pPr>
      <w:r w:rsidRPr="00BF0CB3">
        <w:rPr>
          <w:b/>
        </w:rPr>
        <w:lastRenderedPageBreak/>
        <w:t xml:space="preserve">Организация изучения учебных предметов </w:t>
      </w:r>
    </w:p>
    <w:p w:rsidR="000B0006" w:rsidRPr="00BF0CB3" w:rsidRDefault="000B0006" w:rsidP="000B0006">
      <w:pPr>
        <w:pStyle w:val="a3"/>
        <w:ind w:left="1440"/>
        <w:jc w:val="both"/>
        <w:rPr>
          <w:b/>
        </w:rPr>
      </w:pPr>
      <w:r w:rsidRPr="00BF0CB3">
        <w:rPr>
          <w:b/>
        </w:rPr>
        <w:t>на углубленном уровне</w:t>
      </w:r>
    </w:p>
    <w:p w:rsidR="000B0006" w:rsidRPr="00BF0CB3" w:rsidRDefault="000B0006" w:rsidP="000B0006">
      <w:pPr>
        <w:pStyle w:val="a3"/>
        <w:ind w:left="1440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478"/>
        <w:gridCol w:w="2040"/>
        <w:gridCol w:w="1188"/>
        <w:gridCol w:w="1297"/>
        <w:gridCol w:w="1364"/>
      </w:tblGrid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</w:t>
            </w:r>
          </w:p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п/п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Количество учащихся 2-11 классов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Количество учащихся, охваченных изучением учебных предметов на углубленном уровне 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% охвата от общего числа обучающихся 2-11 классов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Беленихинская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136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Береговская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120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Вязовская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69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Журавская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108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Кривошеевская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51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Лучковская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Маломаяченская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Подолешенская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97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Прелестненская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118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Призначенская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113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Плотавская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55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Радьковская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111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Ржавецкая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Холоднянская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96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Шаховская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Большанская ООШ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Донецкая ООШ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Коломыцевская ООШ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Масловская ООШ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Сагайдаченская СОШ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0B0006" w:rsidRPr="00BF0CB3" w:rsidTr="000B0006">
        <w:tc>
          <w:tcPr>
            <w:tcW w:w="53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3294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Прохоровская гимназия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926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155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16,7</w:t>
            </w:r>
          </w:p>
        </w:tc>
      </w:tr>
      <w:tr w:rsidR="000B0006" w:rsidRPr="00BF0CB3" w:rsidTr="000B0006">
        <w:tc>
          <w:tcPr>
            <w:tcW w:w="3828" w:type="dxa"/>
            <w:gridSpan w:val="2"/>
          </w:tcPr>
          <w:p w:rsidR="000B0006" w:rsidRPr="00BF0CB3" w:rsidRDefault="000B0006" w:rsidP="000B0006">
            <w:pPr>
              <w:jc w:val="right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По району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2278</w:t>
            </w:r>
          </w:p>
        </w:tc>
        <w:tc>
          <w:tcPr>
            <w:tcW w:w="1914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915" w:type="dxa"/>
          </w:tcPr>
          <w:p w:rsidR="000B0006" w:rsidRPr="00BF0CB3" w:rsidRDefault="000B0006" w:rsidP="000B0006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6,8</w:t>
            </w:r>
          </w:p>
        </w:tc>
      </w:tr>
    </w:tbl>
    <w:p w:rsidR="000B0006" w:rsidRPr="00BF0CB3" w:rsidRDefault="000B0006" w:rsidP="000B0006">
      <w:pPr>
        <w:jc w:val="both"/>
        <w:rPr>
          <w:b/>
        </w:rPr>
      </w:pPr>
    </w:p>
    <w:p w:rsidR="00933576" w:rsidRPr="00BF0CB3" w:rsidRDefault="00933576" w:rsidP="00933576">
      <w:pPr>
        <w:jc w:val="center"/>
        <w:rPr>
          <w:b/>
        </w:rPr>
      </w:pPr>
      <w:r w:rsidRPr="00BF0CB3">
        <w:rPr>
          <w:b/>
        </w:rPr>
        <w:t>2.14. Информация об организации профессионального обучения старшеклассников общеобразовательных организаций Прохоровского района</w:t>
      </w:r>
    </w:p>
    <w:p w:rsidR="00933576" w:rsidRDefault="00933576" w:rsidP="00933576">
      <w:pPr>
        <w:jc w:val="center"/>
        <w:rPr>
          <w:b/>
        </w:rPr>
      </w:pPr>
      <w:r w:rsidRPr="00BF0CB3">
        <w:rPr>
          <w:b/>
        </w:rPr>
        <w:t>(по первой профессии)</w:t>
      </w:r>
    </w:p>
    <w:p w:rsidR="00E02F5D" w:rsidRPr="00BF0CB3" w:rsidRDefault="00E02F5D" w:rsidP="00933576">
      <w:pPr>
        <w:jc w:val="center"/>
        <w:rPr>
          <w:b/>
        </w:rPr>
      </w:pPr>
    </w:p>
    <w:tbl>
      <w:tblPr>
        <w:tblStyle w:val="a4"/>
        <w:tblW w:w="6806" w:type="dxa"/>
        <w:tblInd w:w="-318" w:type="dxa"/>
        <w:tblLayout w:type="fixed"/>
        <w:tblLook w:val="04A0"/>
      </w:tblPr>
      <w:tblGrid>
        <w:gridCol w:w="993"/>
        <w:gridCol w:w="1134"/>
        <w:gridCol w:w="1134"/>
        <w:gridCol w:w="1560"/>
        <w:gridCol w:w="1134"/>
        <w:gridCol w:w="851"/>
      </w:tblGrid>
      <w:tr w:rsidR="00933576" w:rsidRPr="00BF0CB3" w:rsidTr="00E02F5D">
        <w:tc>
          <w:tcPr>
            <w:tcW w:w="993" w:type="dxa"/>
            <w:vMerge w:val="restart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Реализуемыепрофессии</w:t>
            </w:r>
          </w:p>
        </w:tc>
        <w:tc>
          <w:tcPr>
            <w:tcW w:w="1134" w:type="dxa"/>
            <w:vMerge w:val="restart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Наименование базы</w:t>
            </w:r>
          </w:p>
        </w:tc>
        <w:tc>
          <w:tcPr>
            <w:tcW w:w="2694" w:type="dxa"/>
            <w:gridSpan w:val="2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 xml:space="preserve">Обучающихся по профессиям </w:t>
            </w:r>
          </w:p>
        </w:tc>
        <w:tc>
          <w:tcPr>
            <w:tcW w:w="1134" w:type="dxa"/>
            <w:vMerge w:val="restart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Сумма финансовых средств, запланированных на организ</w:t>
            </w:r>
            <w:r w:rsidRPr="00BF0CB3">
              <w:rPr>
                <w:b/>
                <w:sz w:val="24"/>
                <w:szCs w:val="24"/>
              </w:rPr>
              <w:lastRenderedPageBreak/>
              <w:t>ацию профессионального обучения старшеклассников</w:t>
            </w:r>
          </w:p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(указать по разделам: заработная плата; приобретение расходных материалов; подвоз обучающихся; развитие МТБ, иные указать)</w:t>
            </w:r>
          </w:p>
        </w:tc>
        <w:tc>
          <w:tcPr>
            <w:tcW w:w="851" w:type="dxa"/>
            <w:vMerge w:val="restart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lastRenderedPageBreak/>
              <w:t xml:space="preserve">Источники указанных финансовых </w:t>
            </w:r>
            <w:r w:rsidRPr="00BF0CB3">
              <w:rPr>
                <w:b/>
                <w:sz w:val="24"/>
                <w:szCs w:val="24"/>
              </w:rPr>
              <w:lastRenderedPageBreak/>
              <w:t>средств</w:t>
            </w: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Количество</w:t>
            </w:r>
          </w:p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Оператор ЭВ и ВМ</w:t>
            </w:r>
          </w:p>
        </w:tc>
        <w:tc>
          <w:tcPr>
            <w:tcW w:w="1134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«Прохоровская </w:t>
            </w:r>
            <w:r w:rsidRPr="00BF0CB3">
              <w:rPr>
                <w:sz w:val="24"/>
                <w:szCs w:val="24"/>
              </w:rPr>
              <w:lastRenderedPageBreak/>
              <w:t>гимназия»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«Береговская СОШ»</w:t>
            </w:r>
          </w:p>
        </w:tc>
        <w:tc>
          <w:tcPr>
            <w:tcW w:w="1134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Заработная плата – </w:t>
            </w:r>
            <w:r w:rsidRPr="00BF0CB3">
              <w:rPr>
                <w:sz w:val="24"/>
                <w:szCs w:val="24"/>
              </w:rPr>
              <w:lastRenderedPageBreak/>
              <w:t>32665 руб 59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Подвоз – 78708 руб</w:t>
            </w:r>
          </w:p>
        </w:tc>
        <w:tc>
          <w:tcPr>
            <w:tcW w:w="851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 xml:space="preserve">Муниципальный </w:t>
            </w:r>
            <w:r w:rsidRPr="00BF0CB3">
              <w:rPr>
                <w:sz w:val="24"/>
                <w:szCs w:val="24"/>
              </w:rPr>
              <w:lastRenderedPageBreak/>
              <w:t>бюджет</w:t>
            </w: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«Маломаяченская СОШ»</w:t>
            </w: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«Прохоровская гимназия»</w:t>
            </w: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«Плотавская СОШ»</w:t>
            </w: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23960 руб 61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«Журавская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«Журавская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19408 руб 00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«Беленихинская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«Беленихинская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 16645 руб. 71 коп.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rPr>
          <w:trHeight w:val="699"/>
        </w:trPr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1134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18154 ру28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«Холоднянская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«Холоднянская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14480 руб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«Кривошеевская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«Кривошеевская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 14214 руб.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«Подолешенская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«Подолешенская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 10345 руб. 57 коп.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 24099 руб. 61 коп.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</w:t>
            </w:r>
            <w:r w:rsidRPr="00BF0CB3">
              <w:rPr>
                <w:sz w:val="24"/>
                <w:szCs w:val="24"/>
              </w:rPr>
              <w:lastRenderedPageBreak/>
              <w:t>«Ржавецкая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</w:t>
            </w:r>
            <w:r w:rsidRPr="00BF0CB3">
              <w:rPr>
                <w:sz w:val="24"/>
                <w:szCs w:val="24"/>
              </w:rPr>
              <w:lastRenderedPageBreak/>
              <w:t>«Ржавецкая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Заработ</w:t>
            </w:r>
            <w:r w:rsidRPr="00BF0CB3">
              <w:rPr>
                <w:sz w:val="24"/>
                <w:szCs w:val="24"/>
              </w:rPr>
              <w:lastRenderedPageBreak/>
              <w:t>ная плата – 14211 руб. 77 коп.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«Шаховская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«Шаховская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 15025 руб. 29 коп.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«Лучковская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«Лучковская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 15179 руб. 86 коп.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 w:val="restart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18978 руб 97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993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1134" w:type="dxa"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13756 руб. 85 коп.руб 40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Материально-техническая база -  2000 руб</w:t>
            </w:r>
          </w:p>
        </w:tc>
        <w:tc>
          <w:tcPr>
            <w:tcW w:w="851" w:type="dxa"/>
            <w:vMerge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3576" w:rsidRPr="00BF0CB3" w:rsidRDefault="00933576" w:rsidP="00933576"/>
    <w:p w:rsidR="00933576" w:rsidRPr="00BF0CB3" w:rsidRDefault="00933576" w:rsidP="00933576">
      <w:pPr>
        <w:jc w:val="center"/>
        <w:rPr>
          <w:b/>
        </w:rPr>
      </w:pPr>
      <w:r w:rsidRPr="00BF0CB3">
        <w:rPr>
          <w:b/>
        </w:rPr>
        <w:t>2.15. Сведения об организации профессионального обучения старшеклассников общеобразовательных организаций  Прохоровского района</w:t>
      </w:r>
    </w:p>
    <w:p w:rsidR="00933576" w:rsidRPr="00BF0CB3" w:rsidRDefault="00933576" w:rsidP="00933576">
      <w:pPr>
        <w:jc w:val="center"/>
        <w:rPr>
          <w:b/>
        </w:rPr>
      </w:pPr>
      <w:r w:rsidRPr="00BF0CB3">
        <w:rPr>
          <w:b/>
        </w:rPr>
        <w:t>(по второй профессии)</w:t>
      </w:r>
    </w:p>
    <w:tbl>
      <w:tblPr>
        <w:tblStyle w:val="a4"/>
        <w:tblW w:w="6947" w:type="dxa"/>
        <w:tblInd w:w="-318" w:type="dxa"/>
        <w:tblLayout w:type="fixed"/>
        <w:tblLook w:val="04A0"/>
      </w:tblPr>
      <w:tblGrid>
        <w:gridCol w:w="1135"/>
        <w:gridCol w:w="851"/>
        <w:gridCol w:w="992"/>
        <w:gridCol w:w="1134"/>
        <w:gridCol w:w="1559"/>
        <w:gridCol w:w="1276"/>
      </w:tblGrid>
      <w:tr w:rsidR="00933576" w:rsidRPr="00BF0CB3" w:rsidTr="00E02F5D"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Реализуемые профессии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Наименование базы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 xml:space="preserve">Обучающихся по профессиям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Сумма финансовых средств, запланированных на организацию профессионального обучения старшеклассников</w:t>
            </w:r>
          </w:p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(указать по разделам: заработная плата; приобретение расходных материалов; подвоз обучающих</w:t>
            </w:r>
            <w:r w:rsidRPr="00BF0CB3">
              <w:rPr>
                <w:b/>
                <w:sz w:val="24"/>
                <w:szCs w:val="24"/>
              </w:rPr>
              <w:lastRenderedPageBreak/>
              <w:t>ся; развитие МТБ, иные указать)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lastRenderedPageBreak/>
              <w:t>Источники указанных финансовых средств</w:t>
            </w:r>
          </w:p>
        </w:tc>
      </w:tr>
      <w:tr w:rsidR="00933576" w:rsidRPr="00BF0CB3" w:rsidTr="00E02F5D">
        <w:trPr>
          <w:trHeight w:val="3071"/>
        </w:trPr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76" w:rsidRPr="00BF0CB3" w:rsidRDefault="00933576" w:rsidP="00BF0CB3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76" w:rsidRPr="00BF0CB3" w:rsidRDefault="00933576" w:rsidP="00BF0CB3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b/>
                <w:sz w:val="24"/>
                <w:szCs w:val="24"/>
              </w:rPr>
            </w:pPr>
            <w:r w:rsidRPr="00BF0CB3">
              <w:rPr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76" w:rsidRPr="00BF0CB3" w:rsidRDefault="00933576" w:rsidP="00BF0CB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76" w:rsidRPr="00BF0CB3" w:rsidRDefault="00933576" w:rsidP="00BF0CB3">
            <w:pPr>
              <w:rPr>
                <w:b/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Оператор ЭВ и ВМ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«Кривошеевская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18154 руб. 28 коп 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Подвоз – 3688 руб. 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Материально-техническая база – 2000 руб.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Муниципальный бюджет</w:t>
            </w:r>
          </w:p>
        </w:tc>
      </w:tr>
      <w:tr w:rsidR="00933576" w:rsidRPr="00BF0CB3" w:rsidTr="00E0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«Подолешенская СОШ»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«Подолешенская СОШ»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10546 руб. 57 коп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Подвоз – 16180 руб.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Материально-техническая база – 2000 руб.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76" w:rsidRPr="00BF0CB3" w:rsidRDefault="00933576" w:rsidP="00BF0CB3">
            <w:pPr>
              <w:rPr>
                <w:sz w:val="24"/>
                <w:szCs w:val="24"/>
              </w:rPr>
            </w:pPr>
          </w:p>
        </w:tc>
      </w:tr>
      <w:tr w:rsidR="00933576" w:rsidRPr="00BF0CB3" w:rsidTr="00E02F5D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Рабочий зеленого хозяйства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Заработная плата –</w:t>
            </w:r>
          </w:p>
          <w:p w:rsidR="00933576" w:rsidRPr="00BF0CB3" w:rsidRDefault="00933576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18425 руб. 17 коп.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576" w:rsidRPr="00BF0CB3" w:rsidRDefault="00933576" w:rsidP="00BF0CB3">
            <w:pPr>
              <w:rPr>
                <w:sz w:val="24"/>
                <w:szCs w:val="24"/>
              </w:rPr>
            </w:pPr>
          </w:p>
        </w:tc>
      </w:tr>
    </w:tbl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pStyle w:val="a3"/>
        <w:numPr>
          <w:ilvl w:val="1"/>
          <w:numId w:val="8"/>
        </w:numPr>
        <w:spacing w:after="200" w:line="276" w:lineRule="auto"/>
        <w:jc w:val="center"/>
        <w:rPr>
          <w:b/>
        </w:rPr>
      </w:pPr>
      <w:r w:rsidRPr="00BF0CB3">
        <w:rPr>
          <w:b/>
        </w:rPr>
        <w:t>Качество знаний обучающихся</w:t>
      </w:r>
    </w:p>
    <w:p w:rsidR="000B0006" w:rsidRPr="00BF0CB3" w:rsidRDefault="000B0006" w:rsidP="000B0006">
      <w:pPr>
        <w:pStyle w:val="a3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576"/>
        <w:gridCol w:w="2903"/>
        <w:gridCol w:w="1444"/>
        <w:gridCol w:w="1444"/>
      </w:tblGrid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</w:t>
            </w:r>
          </w:p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2014-2015 учебный год, %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 учебный год, %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Беленихинская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50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51,3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Береговская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43,3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44,5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Вязовская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36,39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45,74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Журавская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43,1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41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Кривошеевская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59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63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Лучковская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53,5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52,6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Маломаяченская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27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Подолешенская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45,3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48,2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Прелестненская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66,34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64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Призначенская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42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43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Плотавская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45,9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52,6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Радьковская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36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Ржавецкая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53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58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Холоднянская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52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Шаховская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38,2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42,5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Большанская ООШ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Донецкая ООШ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62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63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Коломыцевская ООШ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48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Масловская ООШ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42,1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42,8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Сагайдаченская СОШ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43,1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40,9</w:t>
            </w:r>
          </w:p>
        </w:tc>
      </w:tr>
      <w:tr w:rsidR="000B0006" w:rsidRPr="00BF0CB3" w:rsidTr="000B0006">
        <w:tc>
          <w:tcPr>
            <w:tcW w:w="675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4110" w:type="dxa"/>
          </w:tcPr>
          <w:p w:rsidR="000B0006" w:rsidRPr="00BF0CB3" w:rsidRDefault="000B0006" w:rsidP="000B0006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Прохоровская гимназия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54</w:t>
            </w:r>
          </w:p>
        </w:tc>
        <w:tc>
          <w:tcPr>
            <w:tcW w:w="2393" w:type="dxa"/>
          </w:tcPr>
          <w:p w:rsidR="000B0006" w:rsidRPr="00BF0CB3" w:rsidRDefault="000B0006" w:rsidP="000B0006">
            <w:pPr>
              <w:jc w:val="both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55</w:t>
            </w:r>
          </w:p>
        </w:tc>
      </w:tr>
    </w:tbl>
    <w:p w:rsidR="000B0006" w:rsidRPr="00BF0CB3" w:rsidRDefault="000B0006" w:rsidP="000B0006">
      <w:pPr>
        <w:jc w:val="both"/>
      </w:pPr>
    </w:p>
    <w:p w:rsidR="00E02F5D" w:rsidRPr="00BF0CB3" w:rsidRDefault="00E02F5D" w:rsidP="00E02F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CB3">
        <w:rPr>
          <w:rFonts w:ascii="Times New Roman" w:hAnsi="Times New Roman" w:cs="Times New Roman"/>
          <w:b/>
          <w:sz w:val="24"/>
          <w:szCs w:val="24"/>
        </w:rPr>
        <w:t>2.17. Общие сведения о выпускниках 9-х классов</w:t>
      </w:r>
    </w:p>
    <w:p w:rsidR="00E02F5D" w:rsidRPr="00BF0CB3" w:rsidRDefault="00E02F5D" w:rsidP="00E02F5D">
      <w:pPr>
        <w:pStyle w:val="a5"/>
        <w:jc w:val="center"/>
        <w:rPr>
          <w:sz w:val="24"/>
          <w:szCs w:val="24"/>
        </w:rPr>
      </w:pPr>
    </w:p>
    <w:p w:rsidR="000D5EFD" w:rsidRPr="00BF0CB3" w:rsidRDefault="000D5EFD" w:rsidP="000B0006">
      <w:pPr>
        <w:jc w:val="both"/>
      </w:pPr>
    </w:p>
    <w:tbl>
      <w:tblPr>
        <w:tblStyle w:val="a4"/>
        <w:tblpPr w:leftFromText="180" w:rightFromText="180" w:horzAnchor="margin" w:tblpY="525"/>
        <w:tblW w:w="7054" w:type="dxa"/>
        <w:tblLayout w:type="fixed"/>
        <w:tblLook w:val="04A0"/>
      </w:tblPr>
      <w:tblGrid>
        <w:gridCol w:w="532"/>
        <w:gridCol w:w="1561"/>
        <w:gridCol w:w="850"/>
        <w:gridCol w:w="567"/>
        <w:gridCol w:w="567"/>
        <w:gridCol w:w="567"/>
        <w:gridCol w:w="567"/>
        <w:gridCol w:w="709"/>
        <w:gridCol w:w="1134"/>
      </w:tblGrid>
      <w:tr w:rsidR="00552CF7" w:rsidRPr="00BF0CB3" w:rsidTr="00E02F5D">
        <w:trPr>
          <w:trHeight w:val="615"/>
        </w:trPr>
        <w:tc>
          <w:tcPr>
            <w:tcW w:w="532" w:type="dxa"/>
            <w:vMerge w:val="restart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850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Учебный год</w:t>
            </w:r>
          </w:p>
        </w:tc>
        <w:tc>
          <w:tcPr>
            <w:tcW w:w="567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Всего обучающихся, окончивших основную школу</w:t>
            </w:r>
          </w:p>
        </w:tc>
        <w:tc>
          <w:tcPr>
            <w:tcW w:w="567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не допущенных к экзаменам</w:t>
            </w:r>
          </w:p>
        </w:tc>
        <w:tc>
          <w:tcPr>
            <w:tcW w:w="567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сдавших ОГЭ</w:t>
            </w:r>
          </w:p>
        </w:tc>
        <w:tc>
          <w:tcPr>
            <w:tcW w:w="567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сдававших ГВЭ</w:t>
            </w:r>
          </w:p>
        </w:tc>
        <w:tc>
          <w:tcPr>
            <w:tcW w:w="709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окончивших школу на «4» и «5»</w:t>
            </w:r>
          </w:p>
        </w:tc>
        <w:tc>
          <w:tcPr>
            <w:tcW w:w="1134" w:type="dxa"/>
            <w:vMerge w:val="restart"/>
          </w:tcPr>
          <w:p w:rsidR="00552CF7" w:rsidRPr="00BF0CB3" w:rsidRDefault="00552CF7" w:rsidP="00BF0CB3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не получивших аттестат</w:t>
            </w:r>
          </w:p>
        </w:tc>
      </w:tr>
      <w:tr w:rsidR="00552CF7" w:rsidRPr="00BF0CB3" w:rsidTr="00E02F5D">
        <w:trPr>
          <w:trHeight w:val="10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«Беленихинская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«Береговская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«Журавская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</w:t>
            </w:r>
            <w:r w:rsidRPr="00BF0CB3">
              <w:rPr>
                <w:sz w:val="24"/>
                <w:szCs w:val="24"/>
              </w:rPr>
              <w:lastRenderedPageBreak/>
              <w:t>«Кривошеевская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2015-</w:t>
            </w:r>
            <w:r w:rsidRPr="00BF0CB3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«Лучковская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«Маломаяченская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«Подолешенская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«Плотавская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«Ржавецкая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«Холоднянская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«Шаховская СОШ»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</w:t>
            </w:r>
            <w:r w:rsidRPr="00BF0CB3">
              <w:rPr>
                <w:sz w:val="24"/>
                <w:szCs w:val="24"/>
              </w:rPr>
              <w:lastRenderedPageBreak/>
              <w:t>«Прохоровская гимназия»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2015-</w:t>
            </w:r>
            <w:r w:rsidRPr="00BF0CB3"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10</w:t>
            </w:r>
            <w:r w:rsidRPr="00BF0C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  <w:r w:rsidRPr="00BF0C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«Большанская ООШ»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«Донецкая ООШ»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«Коломыцевская ООШ»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«Масловская ООШ»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c>
          <w:tcPr>
            <w:tcW w:w="532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«Сагайдаченская ООШ!</w:t>
            </w:r>
          </w:p>
        </w:tc>
        <w:tc>
          <w:tcPr>
            <w:tcW w:w="850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</w:tbl>
    <w:p w:rsidR="00E02F5D" w:rsidRDefault="00E02F5D" w:rsidP="00552CF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CF7" w:rsidRDefault="00552CF7" w:rsidP="00552CF7"/>
    <w:p w:rsidR="00E02F5D" w:rsidRPr="00BF0CB3" w:rsidRDefault="00E02F5D" w:rsidP="00552CF7"/>
    <w:p w:rsidR="00552CF7" w:rsidRPr="00BF0CB3" w:rsidRDefault="00552CF7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Default="00552CF7" w:rsidP="000B0006">
      <w:pPr>
        <w:jc w:val="both"/>
      </w:pPr>
    </w:p>
    <w:p w:rsidR="00E02F5D" w:rsidRPr="00BF0CB3" w:rsidRDefault="00E02F5D" w:rsidP="000B0006">
      <w:pPr>
        <w:jc w:val="both"/>
      </w:pPr>
    </w:p>
    <w:p w:rsidR="00552CF7" w:rsidRDefault="00552CF7" w:rsidP="000B0006">
      <w:pPr>
        <w:jc w:val="both"/>
      </w:pPr>
    </w:p>
    <w:p w:rsidR="00E02F5D" w:rsidRPr="00BF0CB3" w:rsidRDefault="00E02F5D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Pr="00BF0CB3" w:rsidRDefault="00552CF7" w:rsidP="000B0006">
      <w:pPr>
        <w:jc w:val="both"/>
      </w:pPr>
    </w:p>
    <w:p w:rsidR="00552CF7" w:rsidRPr="00E02F5D" w:rsidRDefault="00E02F5D" w:rsidP="00552CF7">
      <w:pPr>
        <w:pStyle w:val="a5"/>
        <w:jc w:val="center"/>
        <w:rPr>
          <w:b/>
          <w:sz w:val="24"/>
          <w:szCs w:val="24"/>
        </w:rPr>
      </w:pPr>
      <w:r w:rsidRPr="00E02F5D"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 xml:space="preserve">2.18. </w:t>
      </w:r>
      <w:r w:rsidR="00552CF7" w:rsidRPr="00E02F5D">
        <w:rPr>
          <w:rFonts w:asciiTheme="majorHAnsi" w:eastAsiaTheme="majorEastAsia" w:hAnsiTheme="majorHAnsi" w:cstheme="majorBidi"/>
          <w:b/>
          <w:sz w:val="24"/>
          <w:szCs w:val="24"/>
        </w:rPr>
        <w:t>Общие сведения о выпускниках 11-классов</w:t>
      </w:r>
    </w:p>
    <w:p w:rsidR="00552CF7" w:rsidRPr="00BF0CB3" w:rsidRDefault="00552CF7" w:rsidP="000B0006">
      <w:pPr>
        <w:jc w:val="both"/>
      </w:pPr>
      <w:r w:rsidRPr="00BF0CB3">
        <w:t xml:space="preserve"> </w:t>
      </w:r>
    </w:p>
    <w:tbl>
      <w:tblPr>
        <w:tblStyle w:val="a4"/>
        <w:tblpPr w:leftFromText="180" w:rightFromText="180" w:horzAnchor="margin" w:tblpY="930"/>
        <w:tblW w:w="7196" w:type="dxa"/>
        <w:tblLayout w:type="fixed"/>
        <w:tblLook w:val="04A0"/>
      </w:tblPr>
      <w:tblGrid>
        <w:gridCol w:w="390"/>
        <w:gridCol w:w="711"/>
        <w:gridCol w:w="567"/>
        <w:gridCol w:w="709"/>
        <w:gridCol w:w="708"/>
        <w:gridCol w:w="567"/>
        <w:gridCol w:w="709"/>
        <w:gridCol w:w="709"/>
        <w:gridCol w:w="709"/>
        <w:gridCol w:w="567"/>
        <w:gridCol w:w="425"/>
        <w:gridCol w:w="425"/>
      </w:tblGrid>
      <w:tr w:rsidR="00552CF7" w:rsidRPr="00BF0CB3" w:rsidTr="00E02F5D">
        <w:trPr>
          <w:trHeight w:val="597"/>
        </w:trPr>
        <w:tc>
          <w:tcPr>
            <w:tcW w:w="390" w:type="dxa"/>
            <w:vMerge w:val="restart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№ п/п</w:t>
            </w:r>
          </w:p>
        </w:tc>
        <w:tc>
          <w:tcPr>
            <w:tcW w:w="711" w:type="dxa"/>
            <w:vMerge w:val="restart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567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Учебный год</w:t>
            </w:r>
          </w:p>
        </w:tc>
        <w:tc>
          <w:tcPr>
            <w:tcW w:w="709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Всего обучающихся, окончивших среднюю школу</w:t>
            </w:r>
          </w:p>
        </w:tc>
        <w:tc>
          <w:tcPr>
            <w:tcW w:w="708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не допущенных к экзаменам</w:t>
            </w:r>
          </w:p>
        </w:tc>
        <w:tc>
          <w:tcPr>
            <w:tcW w:w="567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сдавших ЕГЭ</w:t>
            </w:r>
          </w:p>
        </w:tc>
        <w:tc>
          <w:tcPr>
            <w:tcW w:w="709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сдававших ГВЭ</w:t>
            </w:r>
          </w:p>
        </w:tc>
        <w:tc>
          <w:tcPr>
            <w:tcW w:w="709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окончивших школу на «4» и «5»</w:t>
            </w:r>
          </w:p>
        </w:tc>
        <w:tc>
          <w:tcPr>
            <w:tcW w:w="709" w:type="dxa"/>
            <w:vMerge w:val="restart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Число выпускников, не получивших аттестат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               Число медалей</w:t>
            </w:r>
          </w:p>
        </w:tc>
      </w:tr>
      <w:tr w:rsidR="00552CF7" w:rsidRPr="00BF0CB3" w:rsidTr="00E02F5D">
        <w:trPr>
          <w:trHeight w:val="1003"/>
        </w:trPr>
        <w:tc>
          <w:tcPr>
            <w:tcW w:w="390" w:type="dxa"/>
            <w:vMerge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Медаль федерального уровня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Золотая медаль регионального уро</w:t>
            </w:r>
            <w:r w:rsidRPr="00BF0CB3">
              <w:rPr>
                <w:sz w:val="24"/>
                <w:szCs w:val="24"/>
              </w:rPr>
              <w:lastRenderedPageBreak/>
              <w:t>вня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 xml:space="preserve">Серебряная медаль регионального </w:t>
            </w:r>
            <w:r w:rsidRPr="00BF0CB3">
              <w:rPr>
                <w:sz w:val="24"/>
                <w:szCs w:val="24"/>
              </w:rPr>
              <w:lastRenderedPageBreak/>
              <w:t>уровня</w:t>
            </w:r>
          </w:p>
        </w:tc>
      </w:tr>
      <w:tr w:rsidR="00552CF7" w:rsidRPr="00BF0CB3" w:rsidTr="00E02F5D">
        <w:trPr>
          <w:trHeight w:val="363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«Беленихинская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«Береговская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75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75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«Журавская </w:t>
            </w:r>
            <w:r w:rsidRPr="00BF0CB3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63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«Кривошеевская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75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«Лучковская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«Маломаяченская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 xml:space="preserve">МБОУ «Подолешенская </w:t>
            </w:r>
            <w:r w:rsidRPr="00BF0CB3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63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75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«Плотавская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75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</w:t>
            </w:r>
            <w:r w:rsidRPr="00BF0C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МБ</w:t>
            </w:r>
            <w:r w:rsidRPr="00BF0CB3">
              <w:rPr>
                <w:sz w:val="24"/>
                <w:szCs w:val="24"/>
              </w:rPr>
              <w:lastRenderedPageBreak/>
              <w:t>ОУ «Ржавецкая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</w:t>
            </w:r>
            <w:r w:rsidRPr="00BF0CB3">
              <w:rPr>
                <w:sz w:val="24"/>
                <w:szCs w:val="24"/>
              </w:rPr>
              <w:lastRenderedPageBreak/>
              <w:t>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«Холоднянская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75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«Шаховская СОШ»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«Прохоровская гимназия»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49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</w:tr>
      <w:tr w:rsidR="00552CF7" w:rsidRPr="00BF0CB3" w:rsidTr="00E02F5D">
        <w:trPr>
          <w:trHeight w:val="34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«Бо</w:t>
            </w:r>
            <w:r w:rsidRPr="00BF0CB3">
              <w:rPr>
                <w:sz w:val="24"/>
                <w:szCs w:val="24"/>
              </w:rPr>
              <w:lastRenderedPageBreak/>
              <w:t>льшанская ООШ»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2015-20</w:t>
            </w:r>
            <w:r w:rsidRPr="00BF0CB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8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«Донецкая ООШ»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3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«Коломыцевская ООШ»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3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«Масловская ООШ»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  <w:tr w:rsidR="00552CF7" w:rsidRPr="00BF0CB3" w:rsidTr="00E02F5D">
        <w:trPr>
          <w:trHeight w:val="139"/>
        </w:trPr>
        <w:tc>
          <w:tcPr>
            <w:tcW w:w="390" w:type="dxa"/>
            <w:tcBorders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МБОУ «Сагайдаченс</w:t>
            </w:r>
            <w:r w:rsidRPr="00BF0CB3">
              <w:rPr>
                <w:sz w:val="24"/>
                <w:szCs w:val="24"/>
              </w:rPr>
              <w:lastRenderedPageBreak/>
              <w:t>кая ООШ!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lastRenderedPageBreak/>
              <w:t>2015-2016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52CF7" w:rsidRPr="00BF0CB3" w:rsidRDefault="00552CF7" w:rsidP="00BF0CB3">
            <w:pPr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0</w:t>
            </w:r>
          </w:p>
        </w:tc>
      </w:tr>
    </w:tbl>
    <w:p w:rsidR="000D5EFD" w:rsidRPr="00BF0CB3" w:rsidRDefault="000D5EFD" w:rsidP="000B0006">
      <w:pPr>
        <w:jc w:val="both"/>
      </w:pPr>
    </w:p>
    <w:p w:rsidR="000D5EFD" w:rsidRPr="00BF0CB3" w:rsidRDefault="000D5EFD" w:rsidP="000B0006">
      <w:pPr>
        <w:jc w:val="both"/>
      </w:pP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2.19. Сведения о результатах государственной итоговой аттестации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по образовательным программам основного общего образования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>по русскому языку в форме основного государственного экзамена</w:t>
      </w:r>
    </w:p>
    <w:p w:rsidR="000D5EFD" w:rsidRPr="00BF0CB3" w:rsidRDefault="000D5EFD" w:rsidP="000D5EFD">
      <w:pPr>
        <w:jc w:val="center"/>
        <w:rPr>
          <w:b/>
        </w:rPr>
      </w:pPr>
    </w:p>
    <w:tbl>
      <w:tblPr>
        <w:tblW w:w="6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00"/>
        <w:gridCol w:w="850"/>
        <w:gridCol w:w="992"/>
        <w:gridCol w:w="851"/>
        <w:gridCol w:w="1215"/>
        <w:gridCol w:w="1204"/>
      </w:tblGrid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№ п/п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8" w:right="-79"/>
              <w:jc w:val="center"/>
              <w:rPr>
                <w:b/>
              </w:rPr>
            </w:pPr>
            <w:r w:rsidRPr="00BF0CB3">
              <w:rPr>
                <w:b/>
              </w:rPr>
              <w:t>Количество 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33" w:firstLine="108"/>
              <w:jc w:val="center"/>
              <w:rPr>
                <w:b/>
              </w:rPr>
            </w:pPr>
            <w:r w:rsidRPr="00BF0CB3">
              <w:rPr>
                <w:b/>
              </w:rPr>
              <w:t>Качество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38" w:right="-149" w:firstLine="138"/>
              <w:jc w:val="center"/>
              <w:rPr>
                <w:b/>
              </w:rPr>
            </w:pPr>
            <w:r w:rsidRPr="00BF0CB3">
              <w:rPr>
                <w:b/>
              </w:rPr>
              <w:t xml:space="preserve">Количество учащихся, не преодолевших минимальный порог </w:t>
            </w:r>
          </w:p>
          <w:p w:rsidR="000D5EFD" w:rsidRPr="00BF0CB3" w:rsidRDefault="000D5EFD">
            <w:pPr>
              <w:ind w:left="-138" w:right="-149" w:firstLine="138"/>
              <w:jc w:val="center"/>
              <w:rPr>
                <w:b/>
              </w:rPr>
            </w:pPr>
            <w:r w:rsidRPr="00BF0CB3">
              <w:rPr>
                <w:b/>
              </w:rPr>
              <w:t>(в основной период)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Средний тестовый балл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Средняя оценка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"Беленихинская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27,42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3,74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"Береговская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26,18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3,55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"Вязовская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26,40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3,60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"Журавская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31,92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4,23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"Кривошеевская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30,40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"Лучковская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23,38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3,13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"Маломаяченская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21,33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"Подолешенская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32,63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4,38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"Прелестненская СОШ»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28,92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"Призначенская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30,53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3,73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"Плотавс</w:t>
            </w:r>
            <w:r w:rsidRPr="00BF0CB3">
              <w:rPr>
                <w:color w:val="000000"/>
              </w:rPr>
              <w:lastRenderedPageBreak/>
              <w:t xml:space="preserve">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29,14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"Радьковская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24,33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3,42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«Ржавецкая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"Холоднянская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26,18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3,55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"Шаховская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29,75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"Прохоровская гимназия»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31,87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4,27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"Большанская ООШ"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"Донецкая ООШ"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28,00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3,50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"Коломыцевская </w:t>
            </w:r>
            <w:r w:rsidRPr="00BF0CB3">
              <w:rPr>
                <w:color w:val="000000"/>
              </w:rPr>
              <w:lastRenderedPageBreak/>
              <w:t xml:space="preserve">ООШ"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28,00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"Масловская ООШ"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"Сагайдаченская ООШ"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37,00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5,00</w:t>
            </w:r>
          </w:p>
        </w:tc>
      </w:tr>
      <w:tr w:rsidR="000D5EFD" w:rsidRPr="00BF0CB3" w:rsidTr="00876DA9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b/>
              </w:rPr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29,59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3,97</w:t>
            </w:r>
          </w:p>
        </w:tc>
      </w:tr>
    </w:tbl>
    <w:p w:rsidR="000D5EFD" w:rsidRPr="00BF0CB3" w:rsidRDefault="000D5EFD" w:rsidP="000D5EFD">
      <w:pPr>
        <w:jc w:val="center"/>
        <w:rPr>
          <w:b/>
        </w:rPr>
      </w:pPr>
    </w:p>
    <w:p w:rsidR="000D5EFD" w:rsidRPr="00BF0CB3" w:rsidRDefault="000D5EFD" w:rsidP="000D5EFD">
      <w:pPr>
        <w:jc w:val="center"/>
        <w:rPr>
          <w:b/>
        </w:rPr>
      </w:pP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2.20. Сведения о результатах государственной итоговой аттестации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по образовательным программам основного общего образования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>по математике в форме основного государственного экзамена</w:t>
      </w:r>
    </w:p>
    <w:p w:rsidR="000D5EFD" w:rsidRPr="00BF0CB3" w:rsidRDefault="000D5EFD" w:rsidP="000D5EFD">
      <w:pPr>
        <w:jc w:val="center"/>
        <w:rPr>
          <w:b/>
        </w:rPr>
      </w:pP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767"/>
        <w:gridCol w:w="992"/>
        <w:gridCol w:w="920"/>
        <w:gridCol w:w="923"/>
        <w:gridCol w:w="850"/>
        <w:gridCol w:w="1204"/>
      </w:tblGrid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№ п/п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Наименование 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hanging="48"/>
              <w:jc w:val="center"/>
              <w:rPr>
                <w:b/>
              </w:rPr>
            </w:pPr>
            <w:r w:rsidRPr="00BF0CB3">
              <w:rPr>
                <w:b/>
              </w:rPr>
              <w:t>Количество учащихся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33" w:firstLine="108"/>
              <w:jc w:val="center"/>
              <w:rPr>
                <w:b/>
              </w:rPr>
            </w:pPr>
            <w:r w:rsidRPr="00BF0CB3">
              <w:rPr>
                <w:b/>
              </w:rPr>
              <w:t>Качество знаний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38" w:right="-149" w:firstLine="138"/>
              <w:jc w:val="center"/>
              <w:rPr>
                <w:b/>
              </w:rPr>
            </w:pPr>
            <w:r w:rsidRPr="00BF0CB3">
              <w:rPr>
                <w:b/>
              </w:rPr>
              <w:t xml:space="preserve">Количество учащихся, не преодолевших минимальный порог </w:t>
            </w:r>
          </w:p>
          <w:p w:rsidR="000D5EFD" w:rsidRPr="00BF0CB3" w:rsidRDefault="000D5EFD">
            <w:pPr>
              <w:ind w:left="-138" w:right="-149" w:firstLine="138"/>
              <w:jc w:val="center"/>
              <w:rPr>
                <w:b/>
              </w:rPr>
            </w:pPr>
            <w:r w:rsidRPr="00BF0CB3">
              <w:rPr>
                <w:b/>
              </w:rPr>
              <w:t>(в основной период)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Средний тестовый балл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Средняя оценка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"Беленихинская СОШ"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13,68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3,42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"Береговская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12,55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3,27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"Вязовская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15,60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"Журавская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17,85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3,85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"Кривошеевская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9,40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2,80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"Лучковская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3,25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"Маломаяченская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3,33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"Подолешенская СОШ"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17,63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3,88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"Прелестненская СОШ»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16,83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"Призначенская СОШ"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16,00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3,73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"Плотавская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13,71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3,43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"Радьковская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10,50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2,92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13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«Ржавецкая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2,50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"Холоднянская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13,09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3,27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"Шаховская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15,38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3,63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"Прохоровская 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16,72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3,82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17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"Большанская ООШ"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"Донецкая ООШ"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15,00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3,50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19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"Коломыцевская ООШ"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3,00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"Масловская ООШ"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r w:rsidRPr="00BF0CB3">
              <w:rPr>
                <w:color w:val="000000"/>
              </w:rPr>
              <w:t xml:space="preserve">МБОУ "Сагайдаченская ООШ"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13,00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3,00</w:t>
            </w:r>
          </w:p>
        </w:tc>
      </w:tr>
      <w:tr w:rsidR="000D5EFD" w:rsidRPr="00BF0CB3" w:rsidTr="00876DA9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b/>
              </w:rPr>
              <w:t>Итого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245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15,18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3,61</w:t>
            </w:r>
          </w:p>
        </w:tc>
      </w:tr>
    </w:tbl>
    <w:p w:rsidR="000D5EFD" w:rsidRPr="00BF0CB3" w:rsidRDefault="000D5EFD" w:rsidP="000D5EFD">
      <w:pPr>
        <w:jc w:val="center"/>
        <w:rPr>
          <w:b/>
        </w:rPr>
      </w:pPr>
    </w:p>
    <w:p w:rsidR="000D5EFD" w:rsidRPr="00BF0CB3" w:rsidRDefault="000D5EFD" w:rsidP="000D5EFD">
      <w:pPr>
        <w:jc w:val="center"/>
        <w:rPr>
          <w:b/>
        </w:rPr>
      </w:pPr>
    </w:p>
    <w:p w:rsidR="000D5EFD" w:rsidRPr="00BF0CB3" w:rsidRDefault="000D5EFD" w:rsidP="000D5EFD">
      <w:pPr>
        <w:jc w:val="center"/>
        <w:rPr>
          <w:b/>
        </w:rPr>
      </w:pP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2.21. Сведения о результатах государственной итоговой аттестации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по образовательным программам среднего общего образования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>по русскому языку в форме единого государственного экзамена</w:t>
      </w:r>
    </w:p>
    <w:p w:rsidR="000D5EFD" w:rsidRPr="00BF0CB3" w:rsidRDefault="000D5EFD" w:rsidP="000D5EFD">
      <w:pPr>
        <w:jc w:val="center"/>
        <w:rPr>
          <w:b/>
        </w:rPr>
      </w:pPr>
    </w:p>
    <w:tbl>
      <w:tblPr>
        <w:tblW w:w="716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42"/>
        <w:gridCol w:w="992"/>
        <w:gridCol w:w="851"/>
        <w:gridCol w:w="900"/>
        <w:gridCol w:w="375"/>
        <w:gridCol w:w="1080"/>
        <w:gridCol w:w="621"/>
      </w:tblGrid>
      <w:tr w:rsidR="000D5EFD" w:rsidRPr="00BF0CB3" w:rsidTr="00876DA9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Наименование ОУ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Количество участников ЕГЭ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 xml:space="preserve">Средний балл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Преодолели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минимальный порог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Не преодолели</w:t>
            </w:r>
          </w:p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минимальный порог</w:t>
            </w:r>
          </w:p>
        </w:tc>
      </w:tr>
      <w:tr w:rsidR="000D5EFD" w:rsidRPr="00BF0CB3" w:rsidTr="00876DA9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Кол-во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  <w:rPr>
                <w:b/>
              </w:rPr>
            </w:pPr>
            <w:r w:rsidRPr="00BF0CB3">
              <w:rPr>
                <w:b/>
              </w:rPr>
              <w:t>Кол-во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%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"Беленихинская СОШ"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60,50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"Береговская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 (3+1 веч.)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 (3+1 веч.)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"Вязовская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51,75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25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"Журавская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62,33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"Кривошеевская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52,28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-136"/>
              <w:jc w:val="center"/>
            </w:pPr>
            <w:r w:rsidRPr="00BF0CB3"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15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"Лучковская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-136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"Маломаяченская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-136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"Подолешенская СОШ"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tabs>
                <w:tab w:val="left" w:pos="177"/>
              </w:tabs>
              <w:ind w:left="-108" w:right="-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"Прелестненская СОШ»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71,57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 xml:space="preserve"> 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"Призначенская СОШ"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"Плотавская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66,12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"Радьковская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62,20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"Ржавецкая СОШ»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"Холоднянская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"Шаховская СОШ"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57,33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"Прохоровская гимназия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65,82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right"/>
              <w:rPr>
                <w:color w:val="000000"/>
              </w:rPr>
            </w:pPr>
            <w:r w:rsidRPr="00BF0CB3">
              <w:rPr>
                <w:b/>
              </w:rPr>
              <w:t>Итого по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115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(114+1 веч.)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64,22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113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 xml:space="preserve">(112+1 </w:t>
            </w:r>
            <w:r w:rsidRPr="00BF0CB3">
              <w:rPr>
                <w:b/>
              </w:rPr>
              <w:lastRenderedPageBreak/>
              <w:t>веч.)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lastRenderedPageBreak/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</w:tr>
    </w:tbl>
    <w:p w:rsidR="000D5EFD" w:rsidRPr="00BF0CB3" w:rsidRDefault="000D5EFD" w:rsidP="000D5EFD">
      <w:pPr>
        <w:jc w:val="right"/>
      </w:pP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2.22. Сведения о результатах государственной итоговой аттестации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по образовательным программам среднего общего образования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>по математике базового уровня в форме единого государственного экзамена</w:t>
      </w:r>
    </w:p>
    <w:p w:rsidR="000D5EFD" w:rsidRPr="00BF0CB3" w:rsidRDefault="000D5EFD" w:rsidP="000D5EFD">
      <w:pPr>
        <w:jc w:val="center"/>
        <w:rPr>
          <w:b/>
        </w:rPr>
      </w:pPr>
    </w:p>
    <w:tbl>
      <w:tblPr>
        <w:tblW w:w="7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275"/>
        <w:gridCol w:w="850"/>
        <w:gridCol w:w="851"/>
        <w:gridCol w:w="850"/>
        <w:gridCol w:w="851"/>
        <w:gridCol w:w="1080"/>
        <w:gridCol w:w="1080"/>
      </w:tblGrid>
      <w:tr w:rsidR="000D5EFD" w:rsidRPr="00BF0CB3" w:rsidTr="00876DA9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Наименование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Количество участников ЕГЭ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 xml:space="preserve">Средний балл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Преодолели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минимальный порог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Не преодолели</w:t>
            </w:r>
          </w:p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минимальный порог</w:t>
            </w:r>
          </w:p>
        </w:tc>
      </w:tr>
      <w:tr w:rsidR="000D5EFD" w:rsidRPr="00BF0CB3" w:rsidTr="00876DA9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  <w:rPr>
                <w:b/>
              </w:rPr>
            </w:pPr>
            <w:r w:rsidRPr="00BF0CB3">
              <w:rPr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%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"Беленихинская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"Береговская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 (3+1 веч.)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 xml:space="preserve">4 </w:t>
            </w:r>
          </w:p>
          <w:p w:rsidR="000D5EFD" w:rsidRPr="00BF0CB3" w:rsidRDefault="000D5EFD">
            <w:pPr>
              <w:jc w:val="center"/>
            </w:pPr>
            <w:r w:rsidRPr="00BF0CB3">
              <w:t>(3+1веч.)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"Вязовская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25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"Журавская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"Кривошеевская </w:t>
            </w:r>
            <w:r w:rsidRPr="00BF0CB3">
              <w:rPr>
                <w:color w:val="000000"/>
              </w:rPr>
              <w:lastRenderedPageBreak/>
              <w:t>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-136"/>
              <w:jc w:val="center"/>
            </w:pPr>
            <w:r w:rsidRPr="00BF0CB3"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71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"Лучковская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-136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"Маломаяченская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right="-136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"Подолешенская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tabs>
                <w:tab w:val="left" w:pos="177"/>
              </w:tabs>
              <w:ind w:left="-108" w:right="-108"/>
              <w:jc w:val="center"/>
            </w:pPr>
            <w:r w:rsidRPr="00BF0CB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20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"Прелестненская СОШ»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 xml:space="preserve"> 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"Призначенская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14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"Плотавская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"Радьковская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20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"Ржавецкая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"Холодня</w:t>
            </w:r>
            <w:r w:rsidRPr="00BF0CB3">
              <w:rPr>
                <w:color w:val="000000"/>
              </w:rPr>
              <w:lastRenderedPageBreak/>
              <w:t xml:space="preserve">нская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"Шаховская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"Прохоровская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</w:pPr>
            <w:r w:rsidRPr="00BF0CB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</w:pPr>
            <w:r w:rsidRPr="00BF0CB3">
              <w:t>4</w:t>
            </w:r>
          </w:p>
        </w:tc>
      </w:tr>
      <w:tr w:rsidR="000D5EFD" w:rsidRPr="00BF0CB3" w:rsidTr="00876DA9"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right"/>
              <w:rPr>
                <w:color w:val="000000"/>
              </w:rPr>
            </w:pPr>
            <w:r w:rsidRPr="00BF0CB3">
              <w:rPr>
                <w:b/>
              </w:rPr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107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(106+1 веч.)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3,61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95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(94+1 веч.)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108" w:firstLine="108"/>
              <w:jc w:val="center"/>
              <w:rPr>
                <w:b/>
              </w:rPr>
            </w:pPr>
            <w:r w:rsidRPr="00BF0CB3">
              <w:rPr>
                <w:b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16" w:right="-349"/>
              <w:jc w:val="center"/>
              <w:rPr>
                <w:b/>
              </w:rPr>
            </w:pPr>
            <w:r w:rsidRPr="00BF0CB3">
              <w:rPr>
                <w:b/>
              </w:rPr>
              <w:t>11</w:t>
            </w:r>
          </w:p>
        </w:tc>
      </w:tr>
    </w:tbl>
    <w:p w:rsidR="000D5EFD" w:rsidRPr="00BF0CB3" w:rsidRDefault="000D5EFD" w:rsidP="000D5EFD">
      <w:pPr>
        <w:jc w:val="right"/>
      </w:pPr>
    </w:p>
    <w:p w:rsidR="000D5EFD" w:rsidRPr="00BF0CB3" w:rsidRDefault="000D5EFD" w:rsidP="000D5EFD">
      <w:pPr>
        <w:jc w:val="center"/>
        <w:rPr>
          <w:b/>
        </w:rPr>
      </w:pP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2.23. Сведения о результатах государственной итоговой аттестации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 xml:space="preserve">по образовательным программам среднего общего образования </w:t>
      </w:r>
    </w:p>
    <w:p w:rsidR="000D5EFD" w:rsidRPr="00BF0CB3" w:rsidRDefault="000D5EFD" w:rsidP="000D5EFD">
      <w:pPr>
        <w:jc w:val="center"/>
        <w:rPr>
          <w:b/>
        </w:rPr>
      </w:pPr>
      <w:r w:rsidRPr="00BF0CB3">
        <w:rPr>
          <w:b/>
        </w:rPr>
        <w:t>по математике профильного уровня в форме единого государственного экзамена</w:t>
      </w:r>
    </w:p>
    <w:p w:rsidR="000D5EFD" w:rsidRPr="00BF0CB3" w:rsidRDefault="000D5EFD" w:rsidP="000D5EFD">
      <w:pPr>
        <w:jc w:val="center"/>
        <w:rPr>
          <w:b/>
        </w:rPr>
      </w:pPr>
    </w:p>
    <w:tbl>
      <w:tblPr>
        <w:tblW w:w="734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1842"/>
        <w:gridCol w:w="850"/>
        <w:gridCol w:w="851"/>
        <w:gridCol w:w="900"/>
        <w:gridCol w:w="236"/>
        <w:gridCol w:w="1080"/>
        <w:gridCol w:w="1080"/>
      </w:tblGrid>
      <w:tr w:rsidR="000D5EFD" w:rsidRPr="00BF0CB3" w:rsidTr="00876DA9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Наименование ОУ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Количество участников ЕГЭ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 xml:space="preserve">Средний балл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Преодолели</w:t>
            </w:r>
          </w:p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минимальный порог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b/>
              </w:rPr>
            </w:pPr>
            <w:r w:rsidRPr="00BF0CB3">
              <w:rPr>
                <w:b/>
              </w:rPr>
              <w:t>Не преодолели</w:t>
            </w:r>
          </w:p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минимальный порог</w:t>
            </w:r>
          </w:p>
        </w:tc>
      </w:tr>
      <w:tr w:rsidR="000D5EFD" w:rsidRPr="00BF0CB3" w:rsidTr="00876DA9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EFD" w:rsidRPr="00BF0CB3" w:rsidRDefault="000D5EFD">
            <w:pPr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Кол-во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Кол-во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%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"Беленихинская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11,05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</w:t>
            </w:r>
            <w:r w:rsidRPr="00BF0CB3">
              <w:rPr>
                <w:color w:val="000000"/>
              </w:rPr>
              <w:lastRenderedPageBreak/>
              <w:t xml:space="preserve">"Береговская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  <w:r w:rsidRPr="00BF0CB3">
              <w:lastRenderedPageBreak/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33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"Вязовская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"Журавская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35,67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33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"Кривошеевская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"Лучковская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"Маломаяченская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 "Подолешенская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38,33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tabs>
                <w:tab w:val="left" w:pos="612"/>
              </w:tabs>
              <w:ind w:left="-468" w:firstLine="46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17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"Прелестненская СОШ»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37,17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17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"Призначенская СОШ"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"Плотавская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17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"Радьковская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60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</w:t>
            </w:r>
            <w:r w:rsidRPr="00BF0CB3">
              <w:rPr>
                <w:color w:val="000000"/>
              </w:rPr>
              <w:lastRenderedPageBreak/>
              <w:t>"Ржавецкая СОШ»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"Холоднянская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0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 xml:space="preserve">МБОУ "Шаховская СОШ"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67</w:t>
            </w:r>
          </w:p>
        </w:tc>
      </w:tr>
      <w:tr w:rsidR="000D5EFD" w:rsidRPr="00BF0CB3" w:rsidTr="00876DA9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both"/>
              <w:rPr>
                <w:b/>
              </w:rPr>
            </w:pPr>
            <w:r w:rsidRPr="00BF0CB3">
              <w:rPr>
                <w:b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rPr>
                <w:color w:val="000000"/>
              </w:rPr>
            </w:pPr>
            <w:r w:rsidRPr="00BF0CB3">
              <w:rPr>
                <w:color w:val="000000"/>
              </w:rPr>
              <w:t>МБОУ "Прохоровская гимназия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36,04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19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</w:pPr>
            <w:r w:rsidRPr="00BF0CB3"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</w:pPr>
            <w:r w:rsidRPr="00BF0CB3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</w:pPr>
            <w:r w:rsidRPr="00BF0CB3">
              <w:t>17</w:t>
            </w:r>
          </w:p>
        </w:tc>
      </w:tr>
      <w:tr w:rsidR="000D5EFD" w:rsidRPr="00BF0CB3" w:rsidTr="00876DA9"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right"/>
              <w:rPr>
                <w:color w:val="000000"/>
              </w:rPr>
            </w:pPr>
            <w:r w:rsidRPr="00BF0CB3">
              <w:rPr>
                <w:b/>
              </w:rPr>
              <w:t>Итого по району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33,48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53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jc w:val="center"/>
              <w:rPr>
                <w:b/>
              </w:rPr>
            </w:pPr>
            <w:r w:rsidRPr="00BF0CB3">
              <w:rPr>
                <w:b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468" w:firstLine="468"/>
              <w:jc w:val="center"/>
              <w:rPr>
                <w:b/>
              </w:rPr>
            </w:pPr>
            <w:r w:rsidRPr="00BF0CB3">
              <w:rPr>
                <w:b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EFD" w:rsidRPr="00BF0CB3" w:rsidRDefault="000D5EFD">
            <w:pPr>
              <w:ind w:left="-288" w:right="-349" w:firstLine="72"/>
              <w:jc w:val="center"/>
              <w:rPr>
                <w:b/>
              </w:rPr>
            </w:pPr>
            <w:r w:rsidRPr="00BF0CB3">
              <w:rPr>
                <w:b/>
              </w:rPr>
              <w:t>24</w:t>
            </w:r>
          </w:p>
        </w:tc>
      </w:tr>
    </w:tbl>
    <w:p w:rsidR="000D5EFD" w:rsidRPr="00BF0CB3" w:rsidRDefault="000D5EFD" w:rsidP="000D5EFD">
      <w:pPr>
        <w:jc w:val="right"/>
      </w:pPr>
    </w:p>
    <w:p w:rsidR="000D5EFD" w:rsidRPr="00BF0CB3" w:rsidRDefault="000D5EFD" w:rsidP="000D5EFD">
      <w:pPr>
        <w:pStyle w:val="Standard"/>
        <w:jc w:val="center"/>
      </w:pPr>
      <w:r w:rsidRPr="00BF0CB3">
        <w:rPr>
          <w:b/>
          <w:bCs/>
          <w:lang w:val="ru-RU"/>
        </w:rPr>
        <w:t xml:space="preserve">2.24. </w:t>
      </w:r>
      <w:r w:rsidRPr="00BF0CB3">
        <w:rPr>
          <w:b/>
          <w:bCs/>
        </w:rPr>
        <w:t>Организация</w:t>
      </w:r>
      <w:r w:rsidRPr="00BF0CB3">
        <w:rPr>
          <w:b/>
          <w:bCs/>
          <w:lang w:val="ru-RU"/>
        </w:rPr>
        <w:t xml:space="preserve"> профилактики асоциального поведения детей</w:t>
      </w:r>
    </w:p>
    <w:p w:rsidR="000D5EFD" w:rsidRPr="00BF0CB3" w:rsidRDefault="000D5EFD" w:rsidP="000D5EFD">
      <w:pPr>
        <w:pStyle w:val="Standard"/>
        <w:jc w:val="center"/>
      </w:pPr>
    </w:p>
    <w:tbl>
      <w:tblPr>
        <w:tblW w:w="6531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1999"/>
        <w:gridCol w:w="992"/>
        <w:gridCol w:w="1417"/>
        <w:gridCol w:w="1418"/>
      </w:tblGrid>
      <w:tr w:rsidR="000D5EFD" w:rsidRPr="00BF0CB3" w:rsidTr="00876DA9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</w:pPr>
            <w:r w:rsidRPr="00BF0CB3">
              <w:t>№</w:t>
            </w:r>
            <w:r w:rsidRPr="00BF0CB3">
              <w:rPr>
                <w:lang w:val="ru-RU"/>
              </w:rPr>
              <w:t>п\п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Наименование общеобразовательной организации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Общее количество обучающихся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Количество учащихся стоящих на учете в ПДН, КДН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% учащихся стоящих на учете от общего числа обучающихся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Беленихинская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153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3,27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Береговская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138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1,45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3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Вязовская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77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4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Журавская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122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1,3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5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Кривошеевская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59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6,78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lastRenderedPageBreak/>
              <w:t>6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Лучковская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62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7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Маломаяченская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43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8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Подолешенская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115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1,74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9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Призначенская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132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1,5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10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Прелестненская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129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0,7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11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Плотавская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57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12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Радьковская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130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1,54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13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Ржавецкая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40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14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Холоднянская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108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6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5,55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15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Шаховская СОШ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35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16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Донецкая ООШ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28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17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Большанская ООШ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27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18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Коломыцевская ООШ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28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3,58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19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Масловская ООШ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26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20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Сагайдаченская ООШ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24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876DA9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21</w:t>
            </w: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r w:rsidRPr="00BF0CB3">
              <w:t>Прохоровская гимназия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jc w:val="center"/>
            </w:pPr>
            <w:r w:rsidRPr="00BF0CB3">
              <w:t>1062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15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1,4</w:t>
            </w:r>
          </w:p>
        </w:tc>
      </w:tr>
      <w:tr w:rsidR="000D5EFD" w:rsidRPr="00BF0CB3" w:rsidTr="00876DA9">
        <w:tc>
          <w:tcPr>
            <w:tcW w:w="270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right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По району: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2605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41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1,57</w:t>
            </w:r>
          </w:p>
        </w:tc>
      </w:tr>
    </w:tbl>
    <w:p w:rsidR="000D5EFD" w:rsidRPr="00BF0CB3" w:rsidRDefault="000D5EFD" w:rsidP="000D5EFD">
      <w:pPr>
        <w:pStyle w:val="Standard"/>
      </w:pPr>
    </w:p>
    <w:p w:rsidR="000D5EFD" w:rsidRPr="00BF0CB3" w:rsidRDefault="000D5EFD" w:rsidP="000D5EFD">
      <w:pPr>
        <w:pStyle w:val="Standard"/>
        <w:jc w:val="center"/>
      </w:pPr>
      <w:r w:rsidRPr="00BF0CB3">
        <w:rPr>
          <w:b/>
          <w:bCs/>
          <w:lang w:val="ru-RU"/>
        </w:rPr>
        <w:t>2.25. Процент обучающихся, совершивших преступления</w:t>
      </w:r>
    </w:p>
    <w:p w:rsidR="000D5EFD" w:rsidRPr="00BF0CB3" w:rsidRDefault="000D5EFD" w:rsidP="000D5EFD">
      <w:pPr>
        <w:pStyle w:val="Standard"/>
        <w:jc w:val="center"/>
      </w:pPr>
      <w:r w:rsidRPr="00BF0CB3">
        <w:rPr>
          <w:b/>
          <w:bCs/>
          <w:lang w:val="ru-RU"/>
        </w:rPr>
        <w:t xml:space="preserve"> в 2015-2016 учебном году</w:t>
      </w:r>
    </w:p>
    <w:p w:rsidR="000D5EFD" w:rsidRPr="00BF0CB3" w:rsidRDefault="000D5EFD" w:rsidP="000D5EFD">
      <w:pPr>
        <w:pStyle w:val="Standard"/>
      </w:pPr>
    </w:p>
    <w:tbl>
      <w:tblPr>
        <w:tblW w:w="690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5"/>
        <w:gridCol w:w="1715"/>
        <w:gridCol w:w="1701"/>
        <w:gridCol w:w="851"/>
        <w:gridCol w:w="1928"/>
      </w:tblGrid>
      <w:tr w:rsidR="000D5EFD" w:rsidRPr="00BF0CB3" w:rsidTr="00C559CF"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</w:pPr>
            <w:r w:rsidRPr="00BF0CB3">
              <w:t>№</w:t>
            </w:r>
            <w:r w:rsidRPr="00BF0CB3">
              <w:rPr>
                <w:lang w:val="ru-RU"/>
              </w:rPr>
              <w:t>п\п</w:t>
            </w: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Наименование общеобразовательной организации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Количество обучающихся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Количество обучающихся, совершивших преступления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% обучающихся совершивших преступления, от общего числа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Беленихинская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153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Береговская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138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3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Вязовская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77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4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Журавская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122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5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Кривошеевская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59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6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Лучковская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7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Маломаяченская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43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8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Подолешенска</w:t>
            </w:r>
            <w:r w:rsidRPr="00BF0CB3">
              <w:rPr>
                <w:lang w:val="ru-RU"/>
              </w:rPr>
              <w:lastRenderedPageBreak/>
              <w:t>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lastRenderedPageBreak/>
              <w:t>115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lastRenderedPageBreak/>
              <w:t>9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Призначенская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132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10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Прелестненская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129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11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Плотавская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57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12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Радьковская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130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13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Ржавецкая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40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14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Холоднянская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108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15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Шаховская СОШ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35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16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Донецкая ООШ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17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Большанская ООШ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27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18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Коломыцевская ООШ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28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19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Масловская ООШ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20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Сагайдаченская ООШ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21</w:t>
            </w:r>
          </w:p>
        </w:tc>
        <w:tc>
          <w:tcPr>
            <w:tcW w:w="17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rPr>
                <w:lang w:val="ru-RU"/>
              </w:rPr>
            </w:pPr>
            <w:r w:rsidRPr="00BF0CB3">
              <w:rPr>
                <w:lang w:val="ru-RU"/>
              </w:rPr>
              <w:t>Прохоровская гимназия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1062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lang w:val="ru-RU"/>
              </w:rPr>
            </w:pPr>
            <w:r w:rsidRPr="00BF0CB3">
              <w:rPr>
                <w:lang w:val="ru-RU"/>
              </w:rPr>
              <w:t>0</w:t>
            </w:r>
          </w:p>
        </w:tc>
      </w:tr>
      <w:tr w:rsidR="000D5EFD" w:rsidRPr="00BF0CB3" w:rsidTr="00C559CF">
        <w:tc>
          <w:tcPr>
            <w:tcW w:w="242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right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lastRenderedPageBreak/>
              <w:t>По району: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2605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0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5EFD" w:rsidRPr="00BF0CB3" w:rsidRDefault="000D5EFD" w:rsidP="000D5EFD">
            <w:pPr>
              <w:pStyle w:val="TableContents"/>
              <w:jc w:val="center"/>
              <w:rPr>
                <w:b/>
                <w:lang w:val="ru-RU"/>
              </w:rPr>
            </w:pPr>
            <w:r w:rsidRPr="00BF0CB3">
              <w:rPr>
                <w:b/>
                <w:lang w:val="ru-RU"/>
              </w:rPr>
              <w:t>0</w:t>
            </w:r>
          </w:p>
        </w:tc>
      </w:tr>
    </w:tbl>
    <w:p w:rsidR="000D5EFD" w:rsidRPr="00BF0CB3" w:rsidRDefault="000D5EFD" w:rsidP="000D5EFD">
      <w:pPr>
        <w:jc w:val="right"/>
      </w:pPr>
    </w:p>
    <w:p w:rsidR="000D5EFD" w:rsidRPr="00BF0CB3" w:rsidRDefault="00DF52D6" w:rsidP="00DF52D6">
      <w:pPr>
        <w:pStyle w:val="a3"/>
        <w:numPr>
          <w:ilvl w:val="0"/>
          <w:numId w:val="8"/>
        </w:numPr>
        <w:jc w:val="center"/>
        <w:rPr>
          <w:b/>
        </w:rPr>
      </w:pPr>
      <w:r w:rsidRPr="00BF0CB3">
        <w:rPr>
          <w:b/>
        </w:rPr>
        <w:t>Обеспечение здоровьесбережения</w:t>
      </w:r>
    </w:p>
    <w:p w:rsidR="00DF52D6" w:rsidRPr="00BF0CB3" w:rsidRDefault="00DF52D6" w:rsidP="00DF52D6">
      <w:pPr>
        <w:rPr>
          <w:b/>
        </w:rPr>
      </w:pPr>
    </w:p>
    <w:p w:rsidR="00DF52D6" w:rsidRPr="00BF0CB3" w:rsidRDefault="00DF52D6" w:rsidP="00DF52D6">
      <w:pPr>
        <w:jc w:val="center"/>
        <w:rPr>
          <w:b/>
        </w:rPr>
      </w:pPr>
      <w:r w:rsidRPr="00BF0CB3">
        <w:rPr>
          <w:b/>
        </w:rPr>
        <w:t>3.1. Отсутствие фактов детского травматизма</w:t>
      </w:r>
    </w:p>
    <w:p w:rsidR="00DF52D6" w:rsidRPr="00BF0CB3" w:rsidRDefault="00DF52D6" w:rsidP="00DF52D6">
      <w:pPr>
        <w:jc w:val="center"/>
        <w:rPr>
          <w:b/>
        </w:rPr>
      </w:pPr>
    </w:p>
    <w:tbl>
      <w:tblPr>
        <w:tblW w:w="7687" w:type="dxa"/>
        <w:jc w:val="center"/>
        <w:tblInd w:w="-3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061"/>
        <w:gridCol w:w="1635"/>
        <w:gridCol w:w="700"/>
        <w:gridCol w:w="1442"/>
        <w:gridCol w:w="1675"/>
      </w:tblGrid>
      <w:tr w:rsidR="00DF52D6" w:rsidRPr="00BF0CB3" w:rsidTr="00C559CF">
        <w:trPr>
          <w:jc w:val="center"/>
        </w:trPr>
        <w:tc>
          <w:tcPr>
            <w:tcW w:w="456" w:type="dxa"/>
            <w:vMerge w:val="restart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№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Наименование ОУ</w:t>
            </w:r>
          </w:p>
        </w:tc>
        <w:tc>
          <w:tcPr>
            <w:tcW w:w="1635" w:type="dxa"/>
            <w:vMerge w:val="restart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Общее количество обучающихся</w:t>
            </w:r>
          </w:p>
        </w:tc>
        <w:tc>
          <w:tcPr>
            <w:tcW w:w="1860" w:type="dxa"/>
            <w:gridSpan w:val="2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Количество случаев</w:t>
            </w:r>
          </w:p>
        </w:tc>
        <w:tc>
          <w:tcPr>
            <w:tcW w:w="1675" w:type="dxa"/>
            <w:vMerge w:val="restart"/>
          </w:tcPr>
          <w:p w:rsidR="00DF52D6" w:rsidRPr="00BF0CB3" w:rsidRDefault="00DF52D6" w:rsidP="00BF0CB3">
            <w:pPr>
              <w:jc w:val="center"/>
            </w:pPr>
            <w:r w:rsidRPr="00BF0CB3">
              <w:t>% учащихся, подвергшихся травматизму, от общего количества обучающихся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vMerge/>
            <w:shd w:val="clear" w:color="auto" w:fill="auto"/>
          </w:tcPr>
          <w:p w:rsidR="00DF52D6" w:rsidRPr="00BF0CB3" w:rsidRDefault="00DF52D6" w:rsidP="00BF0CB3"/>
        </w:tc>
        <w:tc>
          <w:tcPr>
            <w:tcW w:w="2061" w:type="dxa"/>
            <w:vMerge/>
            <w:shd w:val="clear" w:color="auto" w:fill="auto"/>
          </w:tcPr>
          <w:p w:rsidR="00DF52D6" w:rsidRPr="00BF0CB3" w:rsidRDefault="00DF52D6" w:rsidP="00BF0CB3"/>
        </w:tc>
        <w:tc>
          <w:tcPr>
            <w:tcW w:w="1635" w:type="dxa"/>
            <w:vMerge/>
            <w:shd w:val="clear" w:color="auto" w:fill="auto"/>
          </w:tcPr>
          <w:p w:rsidR="00DF52D6" w:rsidRPr="00BF0CB3" w:rsidRDefault="00DF52D6" w:rsidP="00BF0CB3">
            <w:pPr>
              <w:jc w:val="center"/>
            </w:pP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в ДТП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Во время пребывания в школе</w:t>
            </w:r>
          </w:p>
        </w:tc>
        <w:tc>
          <w:tcPr>
            <w:tcW w:w="1675" w:type="dxa"/>
            <w:vMerge/>
          </w:tcPr>
          <w:p w:rsidR="00DF52D6" w:rsidRPr="00BF0CB3" w:rsidRDefault="00DF52D6" w:rsidP="00BF0CB3">
            <w:pPr>
              <w:jc w:val="center"/>
            </w:pP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«Беленихинская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161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2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«Береговская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139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3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«Вязовская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75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4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«Журавская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122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5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«Кривошеевская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59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6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«Лучковская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63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7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«Маломаяченская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43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lastRenderedPageBreak/>
              <w:t>8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«Подолешенская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114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9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«Прелестненская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133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10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«Призначенская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132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11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«Плотавская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56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12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«Радьковская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131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13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«Ржавецкая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40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14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«Холоднянская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109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15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«Шаховская СОШ»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38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16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«Прохоровская гимназия»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1049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17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«Большанская ООШ»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26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trHeight w:val="208"/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18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«Донецкая ООШ»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28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lastRenderedPageBreak/>
              <w:t>19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«Коломыцевская ООШ»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26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20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«Масловская ООШ»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24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456" w:type="dxa"/>
            <w:shd w:val="clear" w:color="auto" w:fill="auto"/>
          </w:tcPr>
          <w:p w:rsidR="00DF52D6" w:rsidRPr="00BF0CB3" w:rsidRDefault="00DF52D6" w:rsidP="00BF0CB3">
            <w:r w:rsidRPr="00BF0CB3">
              <w:t>21</w:t>
            </w:r>
          </w:p>
        </w:tc>
        <w:tc>
          <w:tcPr>
            <w:tcW w:w="2061" w:type="dxa"/>
            <w:shd w:val="clear" w:color="auto" w:fill="auto"/>
          </w:tcPr>
          <w:p w:rsidR="00DF52D6" w:rsidRPr="00BF0CB3" w:rsidRDefault="00DF52D6" w:rsidP="00BF0CB3">
            <w:r w:rsidRPr="00BF0CB3">
              <w:t>МБОУ «Сагайдаческая ООШ»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24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</w:pPr>
            <w:r w:rsidRPr="00BF0CB3">
              <w:t>0</w:t>
            </w:r>
          </w:p>
        </w:tc>
      </w:tr>
      <w:tr w:rsidR="00DF52D6" w:rsidRPr="00BF0CB3" w:rsidTr="00C559CF">
        <w:trPr>
          <w:jc w:val="center"/>
        </w:trPr>
        <w:tc>
          <w:tcPr>
            <w:tcW w:w="2517" w:type="dxa"/>
            <w:gridSpan w:val="2"/>
            <w:shd w:val="clear" w:color="auto" w:fill="auto"/>
          </w:tcPr>
          <w:p w:rsidR="00DF52D6" w:rsidRPr="00BF0CB3" w:rsidRDefault="00DF52D6" w:rsidP="00BF0CB3">
            <w:pPr>
              <w:jc w:val="center"/>
              <w:rPr>
                <w:b/>
              </w:rPr>
            </w:pPr>
            <w:r w:rsidRPr="00BF0CB3">
              <w:rPr>
                <w:b/>
              </w:rPr>
              <w:t>По району</w:t>
            </w:r>
          </w:p>
        </w:tc>
        <w:tc>
          <w:tcPr>
            <w:tcW w:w="1635" w:type="dxa"/>
            <w:shd w:val="clear" w:color="auto" w:fill="auto"/>
          </w:tcPr>
          <w:p w:rsidR="00DF52D6" w:rsidRPr="00BF0CB3" w:rsidRDefault="00DF52D6" w:rsidP="00BF0CB3">
            <w:pPr>
              <w:jc w:val="center"/>
              <w:rPr>
                <w:b/>
              </w:rPr>
            </w:pPr>
            <w:r w:rsidRPr="00BF0CB3">
              <w:rPr>
                <w:b/>
              </w:rPr>
              <w:t>2594</w:t>
            </w:r>
          </w:p>
        </w:tc>
        <w:tc>
          <w:tcPr>
            <w:tcW w:w="700" w:type="dxa"/>
            <w:shd w:val="clear" w:color="auto" w:fill="auto"/>
          </w:tcPr>
          <w:p w:rsidR="00DF52D6" w:rsidRPr="00BF0CB3" w:rsidRDefault="00DF52D6" w:rsidP="00BF0CB3">
            <w:pPr>
              <w:jc w:val="center"/>
              <w:rPr>
                <w:b/>
              </w:rPr>
            </w:pPr>
            <w:r w:rsidRPr="00BF0CB3">
              <w:rPr>
                <w:b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DF52D6" w:rsidRPr="00BF0CB3" w:rsidRDefault="00DF52D6" w:rsidP="00BF0CB3">
            <w:pPr>
              <w:jc w:val="center"/>
              <w:rPr>
                <w:b/>
              </w:rPr>
            </w:pPr>
            <w:r w:rsidRPr="00BF0CB3">
              <w:rPr>
                <w:b/>
              </w:rPr>
              <w:t>0</w:t>
            </w:r>
          </w:p>
        </w:tc>
        <w:tc>
          <w:tcPr>
            <w:tcW w:w="1675" w:type="dxa"/>
          </w:tcPr>
          <w:p w:rsidR="00DF52D6" w:rsidRPr="00BF0CB3" w:rsidRDefault="00DF52D6" w:rsidP="00BF0CB3">
            <w:pPr>
              <w:jc w:val="center"/>
              <w:rPr>
                <w:b/>
              </w:rPr>
            </w:pPr>
            <w:r w:rsidRPr="00BF0CB3">
              <w:rPr>
                <w:b/>
              </w:rPr>
              <w:t>0</w:t>
            </w:r>
          </w:p>
        </w:tc>
      </w:tr>
    </w:tbl>
    <w:p w:rsidR="00DF52D6" w:rsidRPr="00BF0CB3" w:rsidRDefault="00DF52D6" w:rsidP="00DF52D6">
      <w:pPr>
        <w:rPr>
          <w:b/>
        </w:rPr>
      </w:pPr>
    </w:p>
    <w:p w:rsidR="00DF52D6" w:rsidRPr="00BF0CB3" w:rsidRDefault="00DF52D6" w:rsidP="00DF52D6">
      <w:pPr>
        <w:ind w:firstLine="708"/>
        <w:rPr>
          <w:b/>
        </w:rPr>
      </w:pPr>
      <w:r w:rsidRPr="00BF0CB3">
        <w:rPr>
          <w:b/>
        </w:rPr>
        <w:t>3.2. Процент обучающихся, сдавших нормативы комплекса ГТО</w:t>
      </w:r>
    </w:p>
    <w:p w:rsidR="00DF52D6" w:rsidRPr="00BF0CB3" w:rsidRDefault="00DF52D6" w:rsidP="00DF52D6">
      <w:pPr>
        <w:ind w:firstLine="708"/>
        <w:rPr>
          <w:b/>
        </w:rPr>
      </w:pPr>
    </w:p>
    <w:tbl>
      <w:tblPr>
        <w:tblStyle w:val="a4"/>
        <w:tblW w:w="6345" w:type="dxa"/>
        <w:tblLayout w:type="fixed"/>
        <w:tblLook w:val="04A0"/>
      </w:tblPr>
      <w:tblGrid>
        <w:gridCol w:w="534"/>
        <w:gridCol w:w="850"/>
        <w:gridCol w:w="851"/>
        <w:gridCol w:w="708"/>
        <w:gridCol w:w="851"/>
        <w:gridCol w:w="992"/>
        <w:gridCol w:w="1525"/>
        <w:gridCol w:w="34"/>
      </w:tblGrid>
      <w:tr w:rsidR="00DF52D6" w:rsidRPr="00BF0CB3" w:rsidTr="00C559CF">
        <w:trPr>
          <w:gridAfter w:val="1"/>
          <w:wAfter w:w="34" w:type="dxa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Общее количество обучающихся, (</w:t>
            </w:r>
            <w:r w:rsidRPr="00BF0CB3">
              <w:rPr>
                <w:i/>
                <w:sz w:val="24"/>
                <w:szCs w:val="24"/>
              </w:rPr>
              <w:t>на 01.04.15г</w:t>
            </w:r>
            <w:r w:rsidRPr="00BF0CB3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Кол-во обучающихся, сдавших нормативы комплекса ГТО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% обучающихся, сдавших нормативы, от общего количества обучающихся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Кол-во обучающихся, сдавших нормативы комплекса ГТО и зарегистрированных на сайте в АИС ГТО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</w:rPr>
            </w:pPr>
            <w:r w:rsidRPr="00BF0CB3">
              <w:rPr>
                <w:sz w:val="24"/>
                <w:szCs w:val="24"/>
              </w:rPr>
              <w:t>%</w:t>
            </w:r>
          </w:p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Зарегистрированных обучающихся от общего количества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 xml:space="preserve">МБОУ </w:t>
            </w:r>
            <w:r w:rsidRPr="00BF0CB3">
              <w:rPr>
                <w:sz w:val="24"/>
                <w:szCs w:val="24"/>
              </w:rPr>
              <w:lastRenderedPageBreak/>
              <w:t>«Донецкая ООШ»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75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«Шаховская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 xml:space="preserve">93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98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«Кривошеевская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МБОУ»Вязовская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 xml:space="preserve"> 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«Холоднянская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МБОУ «Лучковская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57,8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«Ржавецкая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25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«Масловская ООШ</w:t>
            </w:r>
            <w:r w:rsidRPr="00BF0CB3">
              <w:rPr>
                <w:sz w:val="24"/>
                <w:szCs w:val="24"/>
              </w:rPr>
              <w:lastRenderedPageBreak/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«Журавская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«Плотавская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«Беленихинская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158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57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МБОУ «Подолешенская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«Радь</w:t>
            </w:r>
            <w:r w:rsidRPr="00BF0CB3">
              <w:rPr>
                <w:sz w:val="24"/>
                <w:szCs w:val="24"/>
              </w:rPr>
              <w:lastRenderedPageBreak/>
              <w:t>ковская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lastRenderedPageBreak/>
              <w:t>125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53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 xml:space="preserve">МБОУ»Сагайдаченская ООШ»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75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«Береговская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91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«Прохоровская гимназия»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1048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356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34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«Маломаяченская СОШ»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31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«Коломыцевская ООШ»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40,74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41</w:t>
            </w:r>
          </w:p>
        </w:tc>
      </w:tr>
      <w:tr w:rsidR="00DF52D6" w:rsidRPr="00BF0CB3" w:rsidTr="00C559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BF0CB3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«Большанская ООШ»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92</w:t>
            </w:r>
          </w:p>
        </w:tc>
      </w:tr>
      <w:tr w:rsidR="00DF52D6" w:rsidRPr="00BF0CB3" w:rsidTr="00C559CF">
        <w:tc>
          <w:tcPr>
            <w:tcW w:w="1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По району: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2497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52,23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1050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74,3</w:t>
            </w:r>
          </w:p>
        </w:tc>
      </w:tr>
    </w:tbl>
    <w:p w:rsidR="00DF52D6" w:rsidRPr="00BF0CB3" w:rsidRDefault="00DF52D6" w:rsidP="00DF52D6">
      <w:pPr>
        <w:jc w:val="center"/>
        <w:rPr>
          <w:lang w:eastAsia="en-US"/>
        </w:rPr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</w:pPr>
    </w:p>
    <w:p w:rsidR="00DF52D6" w:rsidRPr="00BF0CB3" w:rsidRDefault="00DF52D6" w:rsidP="00DF52D6">
      <w:pPr>
        <w:jc w:val="center"/>
        <w:rPr>
          <w:b/>
        </w:rPr>
      </w:pPr>
      <w:r w:rsidRPr="00BF0CB3">
        <w:rPr>
          <w:b/>
        </w:rPr>
        <w:lastRenderedPageBreak/>
        <w:t>3.3. Показатели участия в 17-й районной спартакиаде школьников</w:t>
      </w:r>
    </w:p>
    <w:p w:rsidR="00DF52D6" w:rsidRPr="00BF0CB3" w:rsidRDefault="00DF52D6" w:rsidP="00DF52D6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656"/>
        <w:gridCol w:w="3857"/>
        <w:gridCol w:w="1854"/>
      </w:tblGrid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Место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«Донецкая ООШ»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«Шаховская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«Масловская ООШ»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«Журавская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«Плотавская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«Беленихинская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МБОУ «Подолешенская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«Радьковская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 xml:space="preserve">МБОУ»Сагайдаченская ООШ» 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«Призначенская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«Прелестненская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9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«Кривошеевская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4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«Вязовская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7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«Холоднянская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5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0CB3">
              <w:rPr>
                <w:rFonts w:eastAsia="Calibri"/>
                <w:sz w:val="24"/>
                <w:szCs w:val="24"/>
              </w:rPr>
              <w:t>МБОУ «Лучковская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8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«Ржавецкая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6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«Береговская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«Прохоровская гимназия»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«Маломаяченская СОШ»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10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«Коломыцевская ООШ»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</w:tr>
      <w:tr w:rsidR="00DF52D6" w:rsidRPr="00BF0CB3" w:rsidTr="00DF52D6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МБОУ «Большанская ООШ»</w:t>
            </w:r>
          </w:p>
        </w:tc>
        <w:tc>
          <w:tcPr>
            <w:tcW w:w="3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2D6" w:rsidRPr="00BF0CB3" w:rsidRDefault="00DF52D6">
            <w:pPr>
              <w:jc w:val="center"/>
              <w:rPr>
                <w:sz w:val="24"/>
                <w:szCs w:val="24"/>
                <w:lang w:eastAsia="en-US"/>
              </w:rPr>
            </w:pPr>
            <w:r w:rsidRPr="00BF0CB3">
              <w:rPr>
                <w:sz w:val="24"/>
                <w:szCs w:val="24"/>
              </w:rPr>
              <w:t>11</w:t>
            </w:r>
          </w:p>
        </w:tc>
      </w:tr>
    </w:tbl>
    <w:p w:rsidR="00DF52D6" w:rsidRPr="00BF0CB3" w:rsidRDefault="00DF52D6" w:rsidP="00DF52D6">
      <w:pPr>
        <w:jc w:val="center"/>
        <w:rPr>
          <w:lang w:eastAsia="en-US"/>
        </w:rPr>
      </w:pPr>
    </w:p>
    <w:p w:rsidR="00DF52D6" w:rsidRPr="00BF0CB3" w:rsidRDefault="00DF52D6" w:rsidP="00DF52D6">
      <w:pPr>
        <w:rPr>
          <w:b/>
        </w:rPr>
      </w:pPr>
    </w:p>
    <w:p w:rsidR="000D5EFD" w:rsidRPr="00BF0CB3" w:rsidRDefault="000D5EFD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0B0006">
      <w:pPr>
        <w:jc w:val="both"/>
      </w:pPr>
    </w:p>
    <w:p w:rsidR="000B0006" w:rsidRPr="00BF0CB3" w:rsidRDefault="000B0006" w:rsidP="00C230CA">
      <w:pPr>
        <w:pStyle w:val="a3"/>
        <w:ind w:left="450"/>
        <w:rPr>
          <w:b/>
        </w:rPr>
      </w:pPr>
    </w:p>
    <w:sectPr w:rsidR="000B0006" w:rsidRPr="00BF0CB3" w:rsidSect="00BF0CB3">
      <w:pgSz w:w="8419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C48"/>
    <w:multiLevelType w:val="multilevel"/>
    <w:tmpl w:val="86D62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2D104A"/>
    <w:multiLevelType w:val="multilevel"/>
    <w:tmpl w:val="3D0C46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6B65875"/>
    <w:multiLevelType w:val="hybridMultilevel"/>
    <w:tmpl w:val="9FCA7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642A0"/>
    <w:multiLevelType w:val="multilevel"/>
    <w:tmpl w:val="881E6C6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06D11DF"/>
    <w:multiLevelType w:val="multilevel"/>
    <w:tmpl w:val="7E585F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D863542"/>
    <w:multiLevelType w:val="multilevel"/>
    <w:tmpl w:val="B53647D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9E0038F"/>
    <w:multiLevelType w:val="hybridMultilevel"/>
    <w:tmpl w:val="616E1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10793"/>
    <w:multiLevelType w:val="multilevel"/>
    <w:tmpl w:val="09CC4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8C5154"/>
    <w:multiLevelType w:val="multilevel"/>
    <w:tmpl w:val="B5120B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bookFoldPrinting/>
  <w:characterSpacingControl w:val="doNotCompress"/>
  <w:compat/>
  <w:rsids>
    <w:rsidRoot w:val="00D85341"/>
    <w:rsid w:val="00004130"/>
    <w:rsid w:val="000B0006"/>
    <w:rsid w:val="000D552D"/>
    <w:rsid w:val="000D5EFD"/>
    <w:rsid w:val="002C634C"/>
    <w:rsid w:val="004462EE"/>
    <w:rsid w:val="00552CF7"/>
    <w:rsid w:val="007B2A48"/>
    <w:rsid w:val="00876DA9"/>
    <w:rsid w:val="00933576"/>
    <w:rsid w:val="00A13763"/>
    <w:rsid w:val="00BF0CB3"/>
    <w:rsid w:val="00C05B2C"/>
    <w:rsid w:val="00C230CA"/>
    <w:rsid w:val="00C559CF"/>
    <w:rsid w:val="00C71FE1"/>
    <w:rsid w:val="00CD78B1"/>
    <w:rsid w:val="00D85341"/>
    <w:rsid w:val="00DF52D6"/>
    <w:rsid w:val="00E02F5D"/>
    <w:rsid w:val="00E85E70"/>
    <w:rsid w:val="00F70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341"/>
    <w:pPr>
      <w:ind w:left="720"/>
      <w:contextualSpacing/>
    </w:pPr>
  </w:style>
  <w:style w:type="paragraph" w:customStyle="1" w:styleId="western">
    <w:name w:val="western"/>
    <w:basedOn w:val="a"/>
    <w:rsid w:val="002C63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8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5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D5EFD"/>
    <w:pPr>
      <w:suppressLineNumbers/>
    </w:pPr>
  </w:style>
  <w:style w:type="paragraph" w:customStyle="1" w:styleId="ConsPlusNormal">
    <w:name w:val="ConsPlusNormal"/>
    <w:rsid w:val="00C05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52CF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52CF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0CB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C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85341"/>
    <w:pPr>
      <w:ind w:left="720"/>
      <w:contextualSpacing/>
    </w:pPr>
  </w:style>
  <w:style w:type="paragraph" w:customStyle="1" w:styleId="western">
    <w:name w:val="western"/>
    <w:basedOn w:val="a"/>
    <w:rsid w:val="002C634C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85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D5E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0D5EFD"/>
    <w:pPr>
      <w:suppressLineNumbers/>
    </w:pPr>
  </w:style>
  <w:style w:type="paragraph" w:customStyle="1" w:styleId="ConsPlusNormal">
    <w:name w:val="ConsPlusNormal"/>
    <w:rsid w:val="00C05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E96B3-8884-4BFB-8734-52D023876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7659</Words>
  <Characters>43658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Шубин</cp:lastModifiedBy>
  <cp:revision>12</cp:revision>
  <cp:lastPrinted>2016-11-30T06:40:00Z</cp:lastPrinted>
  <dcterms:created xsi:type="dcterms:W3CDTF">2016-11-30T06:35:00Z</dcterms:created>
  <dcterms:modified xsi:type="dcterms:W3CDTF">2016-12-30T12:46:00Z</dcterms:modified>
</cp:coreProperties>
</file>