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BAC" w:rsidRPr="004547FE" w:rsidRDefault="008D4BAC" w:rsidP="008D4BA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образования администрации Прохоровского района</w:t>
      </w:r>
    </w:p>
    <w:p w:rsidR="008D4BAC" w:rsidRPr="004547FE" w:rsidRDefault="008D4BAC" w:rsidP="008D4BAC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BAC" w:rsidRPr="004547FE" w:rsidRDefault="008D4BAC" w:rsidP="008D4BA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8D4BAC" w:rsidRPr="004547FE" w:rsidRDefault="008D4BAC" w:rsidP="008D4BA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BAC" w:rsidRDefault="008D4BAC" w:rsidP="008D4BA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BAC" w:rsidRPr="004547FE" w:rsidRDefault="008D4BAC" w:rsidP="008D4BA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«07</w:t>
      </w:r>
      <w:r w:rsidRPr="00454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Pr="00454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2017 года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</w:t>
      </w:r>
      <w:r w:rsidR="003F0645">
        <w:rPr>
          <w:rFonts w:ascii="Times New Roman" w:eastAsia="Times New Roman" w:hAnsi="Times New Roman" w:cs="Times New Roman"/>
          <w:sz w:val="28"/>
          <w:szCs w:val="28"/>
          <w:lang w:eastAsia="ru-RU"/>
        </w:rPr>
        <w:t>993</w:t>
      </w:r>
    </w:p>
    <w:p w:rsidR="008D4BAC" w:rsidRPr="004547FE" w:rsidRDefault="008D4BAC" w:rsidP="008D4BAC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BAC" w:rsidRPr="008D4BAC" w:rsidRDefault="008D4BAC" w:rsidP="008D4BAC">
      <w:pPr>
        <w:spacing w:after="0" w:line="240" w:lineRule="atLeast"/>
        <w:ind w:right="3260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proofErr w:type="gramStart"/>
      <w:r w:rsidRPr="008D4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государственной итоговой аттестации по образовательным программам основного общего образования в форме основного государственного экзамена по химии на территории</w:t>
      </w:r>
      <w:proofErr w:type="gramEnd"/>
      <w:r w:rsidRPr="008D4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Прохоровского района</w:t>
      </w:r>
      <w:r w:rsidRPr="008D4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2018 году</w:t>
      </w:r>
    </w:p>
    <w:p w:rsidR="008D4BAC" w:rsidRPr="004547FE" w:rsidRDefault="008D4BAC" w:rsidP="008D4B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4BAC" w:rsidRPr="008D4BAC" w:rsidRDefault="008D4BAC" w:rsidP="008D4BA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D4B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Министерства образования и науки Российской Федерации от 25 декабря 2013 года № 1394 «Об утверждении Порядка проведения государственной итоговой аттестации по образовательным программам основного общего образования»,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департамента образования Белгородской области от 04 декабря 2017 года № 3428 «О проведении государственной итоговой аттестации по образовательным программам основного общего образования в форме основного государственного экзамена по химии на территории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Белгородской области в 2018 году», </w:t>
      </w:r>
      <w:r w:rsidRPr="008D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организованного проведения государственной итоговой аттестации по образовательным программам основного общего образования (далее - ГИА-9) в форме основного государственного экзамена (далее – ОГЭ) по химии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Прохоровского района</w:t>
      </w:r>
      <w:r w:rsidRPr="008D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 году</w:t>
      </w:r>
      <w:r w:rsidRPr="008D4B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D4BAC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приказываю</w:t>
      </w:r>
      <w:r w:rsidRPr="008D4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720EB" w:rsidRPr="008D4BAC" w:rsidRDefault="008D4BAC" w:rsidP="008D4BAC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BAC">
        <w:rPr>
          <w:rFonts w:ascii="Times New Roman" w:hAnsi="Times New Roman" w:cs="Times New Roman"/>
          <w:sz w:val="28"/>
          <w:szCs w:val="28"/>
        </w:rPr>
        <w:t>Использовать на территории Прохоровского района в 2018 году при проведении ГИА-9 в форме ОГЭ по химии экзаменационную модель, подготовленную и утвержденную Федеральным государственным бюджетным научным учреждением «Федеральный институт педагогических измерений» (Приложение 1).</w:t>
      </w:r>
    </w:p>
    <w:p w:rsidR="008D4BAC" w:rsidRPr="005327D7" w:rsidRDefault="005327D7" w:rsidP="00BD13E3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7D7">
        <w:rPr>
          <w:rFonts w:ascii="Times New Roman" w:hAnsi="Times New Roman" w:cs="Times New Roman"/>
          <w:sz w:val="28"/>
          <w:szCs w:val="28"/>
        </w:rPr>
        <w:t>Довести настоящий приказ до сведения руководителей общеобразовательных учреждений, выпускников и их родителей (законных представителей).</w:t>
      </w:r>
    </w:p>
    <w:p w:rsidR="005B365B" w:rsidRDefault="005327D7" w:rsidP="00BD13E3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7D7">
        <w:rPr>
          <w:rFonts w:ascii="Times New Roman" w:hAnsi="Times New Roman" w:cs="Times New Roman"/>
          <w:sz w:val="28"/>
          <w:szCs w:val="28"/>
        </w:rPr>
        <w:t>Руководителям образовательных учреждений руководствоваться при организации работы по подготовке к ГИА-9 в форме ОГЭ по химии настоящим приказом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65B" w:rsidRPr="00BD13E3" w:rsidRDefault="00BD13E3" w:rsidP="00BD13E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D13E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D13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13E3">
        <w:rPr>
          <w:rFonts w:ascii="Times New Roman" w:hAnsi="Times New Roman" w:cs="Times New Roman"/>
          <w:sz w:val="28"/>
          <w:szCs w:val="28"/>
        </w:rPr>
        <w:t xml:space="preserve"> исполнением  приказа оставляю за собой.</w:t>
      </w:r>
    </w:p>
    <w:p w:rsidR="00BD13E3" w:rsidRDefault="00E47E69" w:rsidP="005B36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9F4F461" wp14:editId="154FD747">
            <wp:simplePos x="0" y="0"/>
            <wp:positionH relativeFrom="column">
              <wp:posOffset>3604260</wp:posOffset>
            </wp:positionH>
            <wp:positionV relativeFrom="paragraph">
              <wp:posOffset>112395</wp:posOffset>
            </wp:positionV>
            <wp:extent cx="1214755" cy="610870"/>
            <wp:effectExtent l="0" t="0" r="4445" b="0"/>
            <wp:wrapThrough wrapText="bothSides">
              <wp:wrapPolygon edited="0">
                <wp:start x="0" y="0"/>
                <wp:lineTo x="0" y="20881"/>
                <wp:lineTo x="21340" y="20881"/>
                <wp:lineTo x="21340" y="0"/>
                <wp:lineTo x="0" y="0"/>
              </wp:wrapPolygon>
            </wp:wrapThrough>
            <wp:docPr id="1" name="Рисунок 1" descr="подпись Раш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дпись Раши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65B" w:rsidRDefault="005B365B" w:rsidP="005B365B">
      <w:pPr>
        <w:rPr>
          <w:rFonts w:ascii="Times New Roman" w:hAnsi="Times New Roman" w:cs="Times New Roman"/>
          <w:b/>
          <w:sz w:val="28"/>
          <w:szCs w:val="28"/>
        </w:rPr>
      </w:pPr>
      <w:r w:rsidRPr="005B365B">
        <w:rPr>
          <w:rFonts w:ascii="Times New Roman" w:hAnsi="Times New Roman" w:cs="Times New Roman"/>
          <w:b/>
          <w:sz w:val="28"/>
          <w:szCs w:val="28"/>
        </w:rPr>
        <w:t>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65B">
        <w:rPr>
          <w:rFonts w:ascii="Times New Roman" w:hAnsi="Times New Roman" w:cs="Times New Roman"/>
          <w:b/>
          <w:sz w:val="28"/>
          <w:szCs w:val="28"/>
        </w:rPr>
        <w:t xml:space="preserve">о. начальника управления образования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bookmarkStart w:id="0" w:name="_GoBack"/>
      <w:r w:rsidRPr="005B365B">
        <w:rPr>
          <w:rFonts w:ascii="Times New Roman" w:hAnsi="Times New Roman" w:cs="Times New Roman"/>
          <w:b/>
          <w:sz w:val="28"/>
          <w:szCs w:val="28"/>
        </w:rPr>
        <w:t>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365B">
        <w:rPr>
          <w:rFonts w:ascii="Times New Roman" w:hAnsi="Times New Roman" w:cs="Times New Roman"/>
          <w:b/>
          <w:sz w:val="28"/>
          <w:szCs w:val="28"/>
        </w:rPr>
        <w:t>Рашина</w:t>
      </w:r>
      <w:proofErr w:type="spellEnd"/>
      <w:r w:rsidR="00BD13E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bookmarkEnd w:id="0"/>
    <w:p w:rsidR="005B365B" w:rsidRPr="005B365B" w:rsidRDefault="005B365B" w:rsidP="005B365B">
      <w:pPr>
        <w:shd w:val="clear" w:color="auto" w:fill="FFFFFF"/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Pr="005B365B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  <w:t>Приложение 1</w:t>
      </w:r>
    </w:p>
    <w:p w:rsidR="005B365B" w:rsidRPr="005B365B" w:rsidRDefault="005B365B" w:rsidP="005B365B">
      <w:pPr>
        <w:spacing w:after="0" w:line="240" w:lineRule="atLeast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65B" w:rsidRPr="005B365B" w:rsidRDefault="005B365B" w:rsidP="005B365B">
      <w:pPr>
        <w:spacing w:after="0" w:line="240" w:lineRule="atLeast"/>
        <w:ind w:left="567" w:right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экзаменационной модели, предназначенной для проведения ОГЭ по химии в период проведения ГИА-9 </w:t>
      </w:r>
      <w:r w:rsidRPr="005B3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 территории Белгородской области в 2018 году</w:t>
      </w:r>
    </w:p>
    <w:p w:rsidR="005B365B" w:rsidRPr="005B365B" w:rsidRDefault="005B365B" w:rsidP="005B365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65B" w:rsidRPr="005B365B" w:rsidRDefault="005B365B" w:rsidP="005B365B">
      <w:pPr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контрольных измерительных материалов (далее – КИМ) для ОГЭ – оценить уровень общеобразовательной подготовки по химии выпускников IX классов общеобразовательных организаций в целях государственной итоговой аттестации выпускников. Результаты экзамена могут быть использованы при приеме </w:t>
      </w:r>
      <w:proofErr w:type="gramStart"/>
      <w:r w:rsidRPr="005B36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B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профильные классы средней школы.</w:t>
      </w:r>
    </w:p>
    <w:p w:rsidR="005B365B" w:rsidRPr="005B365B" w:rsidRDefault="005B365B" w:rsidP="005B365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ОГЭ проводится в соответствии с Федеральным законом от 29.12.2012 №273-ФЗ «Об образовании в Российской Федерации». </w:t>
      </w:r>
    </w:p>
    <w:p w:rsidR="005B365B" w:rsidRPr="005B365B" w:rsidRDefault="005B365B" w:rsidP="005B365B">
      <w:pPr>
        <w:numPr>
          <w:ilvl w:val="0"/>
          <w:numId w:val="3"/>
        </w:numPr>
        <w:tabs>
          <w:tab w:val="left" w:pos="567"/>
        </w:tabs>
        <w:spacing w:after="0" w:line="240" w:lineRule="atLeast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6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определяющие содержание КИМ.</w:t>
      </w:r>
    </w:p>
    <w:p w:rsidR="005B365B" w:rsidRPr="005B365B" w:rsidRDefault="005B365B" w:rsidP="005B365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экзаменационной работы определяет Федеральный компонент государственного стандарта основного общего образования по химии (приказ Минобразования России от 05.03.2004 №1089 «Об утверждении Федерального компонента государственных стандартов начального общего, основного общего и среднего (полного) общего образования»). </w:t>
      </w:r>
    </w:p>
    <w:p w:rsidR="005B365B" w:rsidRPr="005B365B" w:rsidRDefault="005B365B" w:rsidP="005B365B">
      <w:pPr>
        <w:numPr>
          <w:ilvl w:val="0"/>
          <w:numId w:val="3"/>
        </w:numPr>
        <w:tabs>
          <w:tab w:val="left" w:pos="113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B36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Подходы к отбору содержания, разработке структуры КИМ.</w:t>
      </w:r>
    </w:p>
    <w:p w:rsidR="005B365B" w:rsidRPr="005B365B" w:rsidRDefault="005B365B" w:rsidP="005B365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6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КИМ для ОГЭ по химии осуществлялась с учетом следующих общих положений.</w:t>
      </w:r>
    </w:p>
    <w:p w:rsidR="005B365B" w:rsidRPr="005B365B" w:rsidRDefault="005B365B" w:rsidP="005B365B">
      <w:pPr>
        <w:numPr>
          <w:ilvl w:val="0"/>
          <w:numId w:val="4"/>
        </w:numPr>
        <w:tabs>
          <w:tab w:val="left" w:pos="1134"/>
        </w:tabs>
        <w:spacing w:after="0" w:line="240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КИМ ориентированы на проверку усвоения системы знаний, которая рассматривается в качестве инвариантного ядра содержания действующих программ по химии для основной школы. В Федеральном компоненте государственного образовательного стандарта по химии эта система знаний представлена в виде требований к подготовке выпускников. </w:t>
      </w:r>
    </w:p>
    <w:p w:rsidR="005B365B" w:rsidRPr="005B365B" w:rsidRDefault="005B365B" w:rsidP="005B365B">
      <w:pPr>
        <w:numPr>
          <w:ilvl w:val="0"/>
          <w:numId w:val="4"/>
        </w:numPr>
        <w:tabs>
          <w:tab w:val="left" w:pos="113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КИМ призваны обеспечивать возможность дифференцированной оценки подготовки выпускников. В этих целях проверка усвоения основных элементов содержания курса химии в VIII–IX классах осуществляется на трех уровнях сложности: базовом, повышенном и высоком. </w:t>
      </w:r>
    </w:p>
    <w:p w:rsidR="005B365B" w:rsidRPr="005B365B" w:rsidRDefault="005B365B" w:rsidP="005B365B">
      <w:pPr>
        <w:numPr>
          <w:ilvl w:val="0"/>
          <w:numId w:val="4"/>
        </w:numPr>
        <w:tabs>
          <w:tab w:val="left" w:pos="113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6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материал, на базе которого строятся задания, отбирается по признаку его значимости для общеобразовательной подготовки выпускников основной школы. При этом особое внимание уделяется тем элементам содержания, которые получают свое развитие в курсе химии X–XI классов.</w:t>
      </w:r>
    </w:p>
    <w:p w:rsidR="005B365B" w:rsidRPr="005B365B" w:rsidRDefault="005B365B" w:rsidP="005B365B">
      <w:pPr>
        <w:numPr>
          <w:ilvl w:val="0"/>
          <w:numId w:val="3"/>
        </w:numPr>
        <w:tabs>
          <w:tab w:val="left" w:pos="567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B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Связь экзаменационной модели ОГЭ </w:t>
      </w:r>
      <w:proofErr w:type="gramStart"/>
      <w:r w:rsidRPr="005B36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B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B365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</w:t>
      </w:r>
      <w:proofErr w:type="gramEnd"/>
      <w:r w:rsidRPr="005B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единого государственного экзамена (далее – ЕГЭ).</w:t>
      </w:r>
    </w:p>
    <w:p w:rsidR="005B365B" w:rsidRPr="005B365B" w:rsidRDefault="005B365B" w:rsidP="005B365B">
      <w:pPr>
        <w:tabs>
          <w:tab w:val="left" w:pos="1134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Важнейшим принципом, учитываемым при разработке КИМ для ОГЭ, является их преемственность </w:t>
      </w:r>
      <w:proofErr w:type="gramStart"/>
      <w:r w:rsidRPr="005B36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B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B365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</w:t>
      </w:r>
      <w:proofErr w:type="gramEnd"/>
      <w:r w:rsidRPr="005B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ЕГЭ, которая обусловлена едиными подходами к оценке учебных достижений учащихся по химии в основной и средней школе.</w:t>
      </w:r>
    </w:p>
    <w:p w:rsidR="005B365B" w:rsidRPr="005B365B" w:rsidRDefault="005B365B" w:rsidP="005B365B">
      <w:pPr>
        <w:tabs>
          <w:tab w:val="left" w:pos="1134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36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Реализация данного принципа обеспечивается: единством требований, предъявляемых к отбору содержания, проверяемого заданиями ОГЭ; сходством структур экзаменационных вариантов КИМ для ОГЭ и ЕГЭ; использованием аналогичных моделей заданий, а также идентичностью систем оценивания заданий аналогичных типов, используемых как в ОГЭ, так и в ЕГЭ.</w:t>
      </w:r>
      <w:proofErr w:type="gramEnd"/>
    </w:p>
    <w:p w:rsidR="005B365B" w:rsidRPr="005B365B" w:rsidRDefault="005B365B" w:rsidP="005B365B">
      <w:pPr>
        <w:numPr>
          <w:ilvl w:val="0"/>
          <w:numId w:val="3"/>
        </w:numPr>
        <w:tabs>
          <w:tab w:val="left" w:pos="113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B365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структуры и содержания КИМ.</w:t>
      </w:r>
    </w:p>
    <w:p w:rsidR="005B365B" w:rsidRPr="005B365B" w:rsidRDefault="005B365B" w:rsidP="005B365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65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Экзаменационная работа по химии состоит из двух частей, включающих в себя 22 задания. На выполнение экзаменационной работы отводится 120 минут.</w:t>
      </w:r>
    </w:p>
    <w:p w:rsidR="005B365B" w:rsidRPr="005B365B" w:rsidRDefault="005B365B" w:rsidP="005B365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65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 содержит 19 заданий с кратким ответом, в их числе 15 заданий базового уровня сложности и 4 задания повышенного уровня сложности.</w:t>
      </w:r>
    </w:p>
    <w:p w:rsidR="005B365B" w:rsidRPr="005B365B" w:rsidRDefault="005B365B" w:rsidP="005B365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6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экзаменационной работе задания расположены по принципу постепенного нарастания уровня их сложности. Доля заданий базового, повышенного и высокого уровней сложности составила в работе 68, 18 и 14% соответственно.</w:t>
      </w:r>
    </w:p>
    <w:p w:rsidR="005B365B" w:rsidRPr="005B365B" w:rsidRDefault="005B365B" w:rsidP="005B365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36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части 1 в совокупности позволяют проверить усвоение значительного количества элементов содержания, предусмотренных Федеральным компонентом государственного образовательного стандарта: знание языка науки и основ химической номенклатуры, химических законов и понятий, закономерностей изменения свойств химических элементов и веществ по группам и периодам, общих свойств металлов и неметаллов, основных классов неорганических веществ, признаков и условий протекания химических реакций, особенностей протекания реакций ионного обмена</w:t>
      </w:r>
      <w:proofErr w:type="gramEnd"/>
      <w:r w:rsidRPr="005B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B365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5B365B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-восстановительных реакций, правил обращения с веществами и техники безопасности при работе с лабораторным оборудованием и др.</w:t>
      </w:r>
    </w:p>
    <w:p w:rsidR="005B365B" w:rsidRPr="005B365B" w:rsidRDefault="005B365B" w:rsidP="005B365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65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 содержит 3 задания высокого уровня сложности с развёрнутым ответом.</w:t>
      </w:r>
      <w:r w:rsidRPr="005B365B">
        <w:rPr>
          <w:rFonts w:ascii="Calibri" w:eastAsia="Times New Roman" w:hAnsi="Calibri" w:cs="Times New Roman"/>
          <w:lang w:eastAsia="ru-RU"/>
        </w:rPr>
        <w:t xml:space="preserve"> </w:t>
      </w:r>
      <w:r w:rsidRPr="005B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расположены по принципу постепенного нарастания уровня их сложности. </w:t>
      </w:r>
    </w:p>
    <w:p w:rsidR="005B365B" w:rsidRPr="005B365B" w:rsidRDefault="005B365B" w:rsidP="005B365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6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2 задания с развернутым ответом наиболее сложные в экзаменационной работе. Эти задания проверяют усвоение следующих элементов содержания: способы получения и химические свойства различных классов неорганических соединений, реакц</w:t>
      </w:r>
      <w:proofErr w:type="gramStart"/>
      <w:r w:rsidRPr="005B365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ио</w:t>
      </w:r>
      <w:proofErr w:type="gramEnd"/>
      <w:r w:rsidRPr="005B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нного обмена, </w:t>
      </w:r>
      <w:proofErr w:type="spellStart"/>
      <w:r w:rsidRPr="005B365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5B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-восстановительные реакции, взаимосвязь веществ различных классов, количество вещества, молярный объем и молярная масса вещества, массовая доля растворенного вещества. </w:t>
      </w:r>
    </w:p>
    <w:p w:rsidR="005B365B" w:rsidRPr="005B365B" w:rsidRDefault="005B365B" w:rsidP="005B365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заданий этого вида предполагает </w:t>
      </w:r>
      <w:proofErr w:type="spellStart"/>
      <w:r w:rsidRPr="005B365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5B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комплексных умений: </w:t>
      </w:r>
    </w:p>
    <w:p w:rsidR="005B365B" w:rsidRPr="005B365B" w:rsidRDefault="005B365B" w:rsidP="005B365B">
      <w:pPr>
        <w:numPr>
          <w:ilvl w:val="0"/>
          <w:numId w:val="5"/>
        </w:numPr>
        <w:tabs>
          <w:tab w:val="left" w:pos="567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составлять электронный баланс и уравнение </w:t>
      </w:r>
      <w:proofErr w:type="spellStart"/>
      <w:r w:rsidRPr="005B365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5B365B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-восстановительной реакции;</w:t>
      </w:r>
    </w:p>
    <w:p w:rsidR="005B365B" w:rsidRPr="005B365B" w:rsidRDefault="005B365B" w:rsidP="005B365B">
      <w:pPr>
        <w:numPr>
          <w:ilvl w:val="0"/>
          <w:numId w:val="5"/>
        </w:numPr>
        <w:tabs>
          <w:tab w:val="left" w:pos="567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объяснять обусловленность свойств и способов получения веществ их составом и строением, взаимосвязь неорганических веществ; </w:t>
      </w:r>
    </w:p>
    <w:p w:rsidR="005B365B" w:rsidRPr="005B365B" w:rsidRDefault="005B365B" w:rsidP="005B365B">
      <w:pPr>
        <w:numPr>
          <w:ilvl w:val="0"/>
          <w:numId w:val="6"/>
        </w:numPr>
        <w:tabs>
          <w:tab w:val="left" w:pos="1134"/>
        </w:tabs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комбинированные расчеты по химическим уравнениям. </w:t>
      </w:r>
    </w:p>
    <w:p w:rsidR="005B365B" w:rsidRPr="005B365B" w:rsidRDefault="005B365B" w:rsidP="005B365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экзаменационной работе первые два задания с развернутым ответом </w:t>
      </w:r>
      <w:r w:rsidRPr="005B36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(20 и 21) аналогичные. При выполнении задания 20 необходимо на </w:t>
      </w:r>
      <w:r w:rsidRPr="005B36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основании схемы реакции, представленной в его условии, составить электронный баланс и уравнение </w:t>
      </w:r>
      <w:proofErr w:type="spellStart"/>
      <w:r w:rsidRPr="005B365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5B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-восстановительной реакции, определить окислитель и восстановитель. Задание 21 предполагает выполнение двух видов расчетов: вычисление массовой доли растворенного вещества в растворе и вычисление количества вещества, массы или объема вещества по количеству вещества, массе или объему одного из реагентов или продуктов реакции. </w:t>
      </w:r>
    </w:p>
    <w:p w:rsidR="005B365B" w:rsidRPr="005B365B" w:rsidRDefault="005B365B" w:rsidP="005B365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6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22 является практико-ориентированным и имеет характер «мысленного эксперимента». Оно ориентировано на проверку следующих умений: планировать проведение эксперимента на основе предложенных веществ; описывать признаки протекания химических реакций, которые следует осуществить; составлять молекулярное и сокращенное ионное уравнение этих реакций.</w:t>
      </w:r>
    </w:p>
    <w:p w:rsidR="005B365B" w:rsidRPr="005B365B" w:rsidRDefault="005B365B" w:rsidP="005B365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соотнесения содержания экзаменационной работы с общими целями обучения </w:t>
      </w:r>
      <w:proofErr w:type="gramStart"/>
      <w:r w:rsidRPr="005B365B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химии</w:t>
      </w:r>
      <w:proofErr w:type="gramEnd"/>
      <w:r w:rsidRPr="005B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основной школе предлагаемые в ней задания ориентированы на проверку овладения определенными видами умений, которые соответствуют требованиям к уровню подготовки выпускников основной школы по химии.</w:t>
      </w:r>
    </w:p>
    <w:p w:rsidR="005B365B" w:rsidRPr="005B365B" w:rsidRDefault="005B365B" w:rsidP="005B365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65B" w:rsidRPr="005B365B" w:rsidRDefault="005B365B" w:rsidP="005B365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65B" w:rsidRPr="005B365B" w:rsidRDefault="005B365B" w:rsidP="005B365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7D7" w:rsidRPr="005B365B" w:rsidRDefault="005B365B" w:rsidP="005B36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sectPr w:rsidR="005327D7" w:rsidRPr="005B3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4F10"/>
    <w:multiLevelType w:val="hybridMultilevel"/>
    <w:tmpl w:val="E7A2E2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202741"/>
    <w:multiLevelType w:val="hybridMultilevel"/>
    <w:tmpl w:val="2BF0DFBC"/>
    <w:lvl w:ilvl="0" w:tplc="0C4641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6F5B80"/>
    <w:multiLevelType w:val="hybridMultilevel"/>
    <w:tmpl w:val="18168560"/>
    <w:lvl w:ilvl="0" w:tplc="440AA4E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92314E"/>
    <w:multiLevelType w:val="hybridMultilevel"/>
    <w:tmpl w:val="C608D3BA"/>
    <w:lvl w:ilvl="0" w:tplc="0C4641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6B1274C"/>
    <w:multiLevelType w:val="hybridMultilevel"/>
    <w:tmpl w:val="BB8EC73A"/>
    <w:lvl w:ilvl="0" w:tplc="0C4641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7D1DA1"/>
    <w:multiLevelType w:val="multilevel"/>
    <w:tmpl w:val="C040EB5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AC"/>
    <w:rsid w:val="003720EB"/>
    <w:rsid w:val="003F0645"/>
    <w:rsid w:val="005327D7"/>
    <w:rsid w:val="005B365B"/>
    <w:rsid w:val="007B1D1B"/>
    <w:rsid w:val="008D4BAC"/>
    <w:rsid w:val="00BD13E3"/>
    <w:rsid w:val="00E4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B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0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B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0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5</cp:revision>
  <cp:lastPrinted>2017-12-07T13:34:00Z</cp:lastPrinted>
  <dcterms:created xsi:type="dcterms:W3CDTF">2017-12-07T11:22:00Z</dcterms:created>
  <dcterms:modified xsi:type="dcterms:W3CDTF">2018-01-30T05:42:00Z</dcterms:modified>
</cp:coreProperties>
</file>